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C9AAA" w14:textId="70CE6BF1" w:rsidR="003349FB" w:rsidRPr="00290014" w:rsidRDefault="003349FB" w:rsidP="00AF7B8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Verdana" w:hAnsi="Verdana" w:cs="Courier New"/>
          <w:color w:val="000000"/>
        </w:rPr>
      </w:pPr>
      <w:r w:rsidRPr="00290014">
        <w:rPr>
          <w:rFonts w:ascii="Verdana" w:hAnsi="Verdana" w:cs="Courier New"/>
          <w:b/>
          <w:color w:val="000000"/>
          <w:sz w:val="36"/>
        </w:rPr>
        <w:t>Using X-</w:t>
      </w:r>
      <w:proofErr w:type="spellStart"/>
      <w:r w:rsidRPr="00290014">
        <w:rPr>
          <w:rFonts w:ascii="Verdana" w:hAnsi="Verdana" w:cs="Courier New"/>
          <w:b/>
          <w:color w:val="000000"/>
          <w:sz w:val="36"/>
        </w:rPr>
        <w:t>Gluc</w:t>
      </w:r>
      <w:proofErr w:type="spellEnd"/>
      <w:r w:rsidRPr="00290014">
        <w:rPr>
          <w:rFonts w:ascii="Verdana" w:hAnsi="Verdana" w:cs="Courier New"/>
          <w:b/>
          <w:color w:val="000000"/>
          <w:sz w:val="36"/>
        </w:rPr>
        <w:t xml:space="preserve"> to visualize GUS activity</w:t>
      </w:r>
    </w:p>
    <w:p w14:paraId="60B62334" w14:textId="3A0FE048" w:rsidR="003349FB" w:rsidRPr="00290014" w:rsidRDefault="003349FB" w:rsidP="00AF7B8C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Verdana" w:hAnsi="Verdana" w:cs="Courier New"/>
          <w:color w:val="000000"/>
          <w:sz w:val="20"/>
          <w:szCs w:val="20"/>
        </w:rPr>
      </w:pPr>
      <w:r w:rsidRPr="00290014">
        <w:rPr>
          <w:rFonts w:ascii="Verdana" w:hAnsi="Verdana" w:cs="Courier New"/>
          <w:color w:val="000000"/>
          <w:sz w:val="20"/>
          <w:szCs w:val="20"/>
        </w:rPr>
        <w:t xml:space="preserve">(Reference:  </w:t>
      </w:r>
      <w:proofErr w:type="spellStart"/>
      <w:r w:rsidRPr="00290014">
        <w:rPr>
          <w:rFonts w:ascii="Verdana" w:hAnsi="Verdana" w:cs="Courier New"/>
          <w:color w:val="000000"/>
          <w:sz w:val="20"/>
          <w:szCs w:val="20"/>
        </w:rPr>
        <w:t>Ueli</w:t>
      </w:r>
      <w:proofErr w:type="spellEnd"/>
      <w:r w:rsidRPr="00290014">
        <w:rPr>
          <w:rFonts w:ascii="Verdana" w:hAnsi="Verdana" w:cs="Courier New"/>
          <w:color w:val="000000"/>
          <w:sz w:val="20"/>
          <w:szCs w:val="20"/>
        </w:rPr>
        <w:t xml:space="preserve"> </w:t>
      </w:r>
      <w:proofErr w:type="spellStart"/>
      <w:r w:rsidRPr="00290014">
        <w:rPr>
          <w:rFonts w:ascii="Verdana" w:hAnsi="Verdana" w:cs="Courier New"/>
          <w:color w:val="000000"/>
          <w:sz w:val="20"/>
          <w:szCs w:val="20"/>
        </w:rPr>
        <w:t>Grossniklaus</w:t>
      </w:r>
      <w:proofErr w:type="spellEnd"/>
      <w:r w:rsidRPr="00290014">
        <w:rPr>
          <w:rFonts w:ascii="Verdana" w:hAnsi="Verdana" w:cs="Courier New"/>
          <w:color w:val="000000"/>
          <w:sz w:val="20"/>
          <w:szCs w:val="20"/>
        </w:rPr>
        <w:t>, Cold Spring Harbor Laboratory)</w:t>
      </w:r>
    </w:p>
    <w:p w14:paraId="46716B9D" w14:textId="0E1BFB02" w:rsidR="003349FB" w:rsidRPr="00290014" w:rsidRDefault="003349FB" w:rsidP="003349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</w:p>
    <w:p w14:paraId="083A4B31" w14:textId="77777777" w:rsidR="003349FB" w:rsidRPr="00290014" w:rsidRDefault="003349FB" w:rsidP="003349F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</w:p>
    <w:tbl>
      <w:tblPr>
        <w:tblStyle w:val="TableGrid"/>
        <w:tblW w:w="990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2610"/>
        <w:gridCol w:w="1458"/>
        <w:gridCol w:w="1458"/>
        <w:gridCol w:w="1458"/>
        <w:gridCol w:w="1458"/>
        <w:gridCol w:w="1458"/>
      </w:tblGrid>
      <w:tr w:rsidR="00CA7BE3" w:rsidRPr="00290014" w14:paraId="16AC8A2C" w14:textId="77777777" w:rsidTr="00290014">
        <w:trPr>
          <w:trHeight w:val="320"/>
        </w:trPr>
        <w:tc>
          <w:tcPr>
            <w:tcW w:w="2610" w:type="dxa"/>
          </w:tcPr>
          <w:p w14:paraId="4433763D" w14:textId="77777777" w:rsidR="00367AFE" w:rsidRPr="00290014" w:rsidRDefault="00367AFE">
            <w:pPr>
              <w:rPr>
                <w:rFonts w:ascii="Verdana" w:hAnsi="Verdana" w:cs="Courier New"/>
                <w:b/>
              </w:rPr>
            </w:pPr>
          </w:p>
          <w:p w14:paraId="3F635285" w14:textId="77777777" w:rsidR="003349FB" w:rsidRPr="00290014" w:rsidRDefault="003349FB">
            <w:pPr>
              <w:rPr>
                <w:rFonts w:ascii="Verdana" w:hAnsi="Verdana" w:cs="Courier New"/>
                <w:b/>
              </w:rPr>
            </w:pPr>
            <w:r w:rsidRPr="00290014">
              <w:rPr>
                <w:rFonts w:ascii="Verdana" w:hAnsi="Verdana" w:cs="Courier New"/>
                <w:b/>
              </w:rPr>
              <w:t>Stock</w:t>
            </w:r>
          </w:p>
        </w:tc>
        <w:tc>
          <w:tcPr>
            <w:tcW w:w="1458" w:type="dxa"/>
          </w:tcPr>
          <w:p w14:paraId="054BDB67" w14:textId="77777777" w:rsidR="00367AFE" w:rsidRPr="00290014" w:rsidRDefault="00367AFE">
            <w:pPr>
              <w:rPr>
                <w:rFonts w:ascii="Verdana" w:hAnsi="Verdana" w:cs="Courier New"/>
                <w:b/>
              </w:rPr>
            </w:pPr>
          </w:p>
          <w:p w14:paraId="6061893D" w14:textId="77777777" w:rsidR="003349FB" w:rsidRPr="00290014" w:rsidRDefault="003349FB">
            <w:pPr>
              <w:rPr>
                <w:rFonts w:ascii="Verdana" w:hAnsi="Verdana" w:cs="Courier New"/>
                <w:b/>
              </w:rPr>
            </w:pPr>
            <w:r w:rsidRPr="00290014">
              <w:rPr>
                <w:rFonts w:ascii="Verdana" w:hAnsi="Verdana" w:cs="Courier New"/>
                <w:b/>
              </w:rPr>
              <w:t>10 ml</w:t>
            </w:r>
          </w:p>
        </w:tc>
        <w:tc>
          <w:tcPr>
            <w:tcW w:w="1458" w:type="dxa"/>
          </w:tcPr>
          <w:p w14:paraId="4A2CBEB5" w14:textId="77777777" w:rsidR="00367AFE" w:rsidRPr="00290014" w:rsidRDefault="00367AFE">
            <w:pPr>
              <w:rPr>
                <w:rFonts w:ascii="Verdana" w:hAnsi="Verdana" w:cs="Courier New"/>
                <w:b/>
              </w:rPr>
            </w:pPr>
          </w:p>
          <w:p w14:paraId="18DAC998" w14:textId="77777777" w:rsidR="003349FB" w:rsidRPr="00290014" w:rsidRDefault="003349FB">
            <w:pPr>
              <w:rPr>
                <w:rFonts w:ascii="Verdana" w:hAnsi="Verdana" w:cs="Courier New"/>
                <w:b/>
              </w:rPr>
            </w:pPr>
            <w:r w:rsidRPr="00290014">
              <w:rPr>
                <w:rFonts w:ascii="Verdana" w:hAnsi="Verdana" w:cs="Courier New"/>
                <w:b/>
              </w:rPr>
              <w:t>25 ml</w:t>
            </w:r>
          </w:p>
        </w:tc>
        <w:tc>
          <w:tcPr>
            <w:tcW w:w="1458" w:type="dxa"/>
          </w:tcPr>
          <w:p w14:paraId="319CF9C0" w14:textId="77777777" w:rsidR="00367AFE" w:rsidRPr="00290014" w:rsidRDefault="00367AFE">
            <w:pPr>
              <w:rPr>
                <w:rFonts w:ascii="Verdana" w:hAnsi="Verdana" w:cs="Courier New"/>
                <w:b/>
              </w:rPr>
            </w:pPr>
          </w:p>
          <w:p w14:paraId="1C749D4B" w14:textId="77777777" w:rsidR="003349FB" w:rsidRPr="00290014" w:rsidRDefault="003349FB">
            <w:pPr>
              <w:rPr>
                <w:rFonts w:ascii="Verdana" w:hAnsi="Verdana" w:cs="Courier New"/>
                <w:b/>
              </w:rPr>
            </w:pPr>
            <w:r w:rsidRPr="00290014">
              <w:rPr>
                <w:rFonts w:ascii="Verdana" w:hAnsi="Verdana" w:cs="Courier New"/>
                <w:b/>
              </w:rPr>
              <w:t>50 ml</w:t>
            </w:r>
          </w:p>
        </w:tc>
        <w:tc>
          <w:tcPr>
            <w:tcW w:w="1458" w:type="dxa"/>
          </w:tcPr>
          <w:p w14:paraId="6E2605FA" w14:textId="77777777" w:rsidR="00367AFE" w:rsidRPr="00290014" w:rsidRDefault="00367AFE">
            <w:pPr>
              <w:rPr>
                <w:rFonts w:ascii="Verdana" w:hAnsi="Verdana" w:cs="Courier New"/>
                <w:b/>
              </w:rPr>
            </w:pPr>
          </w:p>
          <w:p w14:paraId="40C30E41" w14:textId="77777777" w:rsidR="003349FB" w:rsidRPr="00290014" w:rsidRDefault="003349FB">
            <w:pPr>
              <w:rPr>
                <w:rFonts w:ascii="Verdana" w:hAnsi="Verdana" w:cs="Courier New"/>
                <w:b/>
              </w:rPr>
            </w:pPr>
            <w:r w:rsidRPr="00290014">
              <w:rPr>
                <w:rFonts w:ascii="Verdana" w:hAnsi="Verdana" w:cs="Courier New"/>
                <w:b/>
              </w:rPr>
              <w:t>100 ml</w:t>
            </w:r>
          </w:p>
        </w:tc>
        <w:tc>
          <w:tcPr>
            <w:tcW w:w="1458" w:type="dxa"/>
          </w:tcPr>
          <w:p w14:paraId="6D294964" w14:textId="77777777" w:rsidR="002E1172" w:rsidRPr="00290014" w:rsidRDefault="002E1172">
            <w:pPr>
              <w:rPr>
                <w:rFonts w:ascii="Verdana" w:hAnsi="Verdana" w:cs="Courier New"/>
                <w:b/>
              </w:rPr>
            </w:pPr>
          </w:p>
          <w:p w14:paraId="16069C72" w14:textId="77777777" w:rsidR="003349FB" w:rsidRPr="00290014" w:rsidRDefault="003349FB">
            <w:pPr>
              <w:rPr>
                <w:rFonts w:ascii="Verdana" w:hAnsi="Verdana" w:cs="Courier New"/>
                <w:b/>
              </w:rPr>
            </w:pPr>
            <w:r w:rsidRPr="00290014">
              <w:rPr>
                <w:rFonts w:ascii="Verdana" w:hAnsi="Verdana" w:cs="Courier New"/>
                <w:b/>
              </w:rPr>
              <w:t>Final Conc.</w:t>
            </w:r>
          </w:p>
        </w:tc>
      </w:tr>
      <w:tr w:rsidR="00CA7BE3" w:rsidRPr="00290014" w14:paraId="33791DD8" w14:textId="77777777" w:rsidTr="00290014">
        <w:trPr>
          <w:trHeight w:val="320"/>
        </w:trPr>
        <w:tc>
          <w:tcPr>
            <w:tcW w:w="2610" w:type="dxa"/>
            <w:vAlign w:val="center"/>
          </w:tcPr>
          <w:p w14:paraId="743D7BC5" w14:textId="77777777" w:rsidR="003349FB" w:rsidRPr="00290014" w:rsidRDefault="003349FB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  <w:color w:val="000000"/>
              </w:rPr>
              <w:t>0.5M NaPO</w:t>
            </w:r>
            <w:r w:rsidRPr="00290014">
              <w:rPr>
                <w:rFonts w:ascii="Verdana" w:hAnsi="Verdana" w:cs="Courier New"/>
                <w:color w:val="000000"/>
                <w:vertAlign w:val="subscript"/>
              </w:rPr>
              <w:t>4</w:t>
            </w:r>
            <w:r w:rsidRPr="00290014">
              <w:rPr>
                <w:rFonts w:ascii="Verdana" w:hAnsi="Verdana" w:cs="Courier New"/>
                <w:color w:val="000000"/>
              </w:rPr>
              <w:t xml:space="preserve"> (pH 7)</w:t>
            </w:r>
          </w:p>
        </w:tc>
        <w:tc>
          <w:tcPr>
            <w:tcW w:w="1458" w:type="dxa"/>
            <w:vAlign w:val="center"/>
          </w:tcPr>
          <w:p w14:paraId="75C220D6" w14:textId="77777777" w:rsidR="003349FB" w:rsidRPr="00290014" w:rsidRDefault="00CA7BE3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>1 ml</w:t>
            </w:r>
          </w:p>
        </w:tc>
        <w:tc>
          <w:tcPr>
            <w:tcW w:w="1458" w:type="dxa"/>
            <w:vAlign w:val="center"/>
          </w:tcPr>
          <w:p w14:paraId="33729DB7" w14:textId="77777777" w:rsidR="003349FB" w:rsidRPr="00290014" w:rsidRDefault="00CA7BE3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>2.5 ml</w:t>
            </w:r>
          </w:p>
        </w:tc>
        <w:tc>
          <w:tcPr>
            <w:tcW w:w="1458" w:type="dxa"/>
            <w:vAlign w:val="center"/>
          </w:tcPr>
          <w:p w14:paraId="4F194594" w14:textId="77777777" w:rsidR="003349FB" w:rsidRPr="00290014" w:rsidRDefault="00CA7BE3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>5 ml</w:t>
            </w:r>
          </w:p>
        </w:tc>
        <w:tc>
          <w:tcPr>
            <w:tcW w:w="1458" w:type="dxa"/>
            <w:vAlign w:val="center"/>
          </w:tcPr>
          <w:p w14:paraId="178F1F47" w14:textId="77777777" w:rsidR="003349FB" w:rsidRPr="00290014" w:rsidRDefault="00CA7BE3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>10 ml</w:t>
            </w:r>
          </w:p>
        </w:tc>
        <w:tc>
          <w:tcPr>
            <w:tcW w:w="1458" w:type="dxa"/>
            <w:vAlign w:val="center"/>
          </w:tcPr>
          <w:p w14:paraId="68AF9878" w14:textId="77777777" w:rsidR="003349FB" w:rsidRPr="00290014" w:rsidRDefault="00CA7BE3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 xml:space="preserve">50 </w:t>
            </w:r>
            <w:proofErr w:type="spellStart"/>
            <w:r w:rsidRPr="00290014">
              <w:rPr>
                <w:rFonts w:ascii="Verdana" w:hAnsi="Verdana" w:cs="Courier New"/>
              </w:rPr>
              <w:t>mM</w:t>
            </w:r>
            <w:proofErr w:type="spellEnd"/>
          </w:p>
        </w:tc>
      </w:tr>
      <w:tr w:rsidR="00CA7BE3" w:rsidRPr="00290014" w14:paraId="265EEEF8" w14:textId="77777777" w:rsidTr="00290014">
        <w:trPr>
          <w:trHeight w:val="320"/>
        </w:trPr>
        <w:tc>
          <w:tcPr>
            <w:tcW w:w="2610" w:type="dxa"/>
            <w:vAlign w:val="center"/>
          </w:tcPr>
          <w:p w14:paraId="487AB0AC" w14:textId="37054623" w:rsidR="003349FB" w:rsidRPr="00290014" w:rsidRDefault="003349FB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  <w:color w:val="000000"/>
              </w:rPr>
              <w:t>0.5M EDTA (pH 8)</w:t>
            </w:r>
          </w:p>
        </w:tc>
        <w:tc>
          <w:tcPr>
            <w:tcW w:w="1458" w:type="dxa"/>
            <w:vAlign w:val="center"/>
          </w:tcPr>
          <w:p w14:paraId="25D8A215" w14:textId="63722F1D" w:rsidR="003349FB" w:rsidRPr="00290014" w:rsidRDefault="00CA7BE3" w:rsidP="003F4D42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 xml:space="preserve">200 </w:t>
            </w:r>
            <w:r w:rsidR="003F4D42" w:rsidRPr="00290014">
              <w:rPr>
                <w:rFonts w:ascii="Verdana" w:hAnsi="Verdana" w:cs="Courier New"/>
              </w:rPr>
              <w:t>µ</w:t>
            </w:r>
            <w:r w:rsidRPr="00290014">
              <w:rPr>
                <w:rFonts w:ascii="Verdana" w:hAnsi="Verdana" w:cs="Courier New"/>
              </w:rPr>
              <w:t>l</w:t>
            </w:r>
          </w:p>
        </w:tc>
        <w:tc>
          <w:tcPr>
            <w:tcW w:w="1458" w:type="dxa"/>
            <w:vAlign w:val="center"/>
          </w:tcPr>
          <w:p w14:paraId="02CED32E" w14:textId="2CA15ABE" w:rsidR="003349FB" w:rsidRPr="00290014" w:rsidRDefault="00CA7BE3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 xml:space="preserve">500 </w:t>
            </w:r>
            <w:r w:rsidR="003F4D42" w:rsidRPr="00290014">
              <w:rPr>
                <w:rFonts w:ascii="Verdana" w:hAnsi="Verdana" w:cs="Courier New"/>
              </w:rPr>
              <w:t>µl</w:t>
            </w:r>
          </w:p>
        </w:tc>
        <w:tc>
          <w:tcPr>
            <w:tcW w:w="1458" w:type="dxa"/>
            <w:vAlign w:val="center"/>
          </w:tcPr>
          <w:p w14:paraId="53882D21" w14:textId="77777777" w:rsidR="003349FB" w:rsidRPr="00290014" w:rsidRDefault="00CA7BE3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>1 ml</w:t>
            </w:r>
          </w:p>
        </w:tc>
        <w:tc>
          <w:tcPr>
            <w:tcW w:w="1458" w:type="dxa"/>
            <w:vAlign w:val="center"/>
          </w:tcPr>
          <w:p w14:paraId="2A382548" w14:textId="77777777" w:rsidR="003349FB" w:rsidRPr="00290014" w:rsidRDefault="00CA7BE3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>2 ml</w:t>
            </w:r>
          </w:p>
        </w:tc>
        <w:tc>
          <w:tcPr>
            <w:tcW w:w="1458" w:type="dxa"/>
            <w:vAlign w:val="center"/>
          </w:tcPr>
          <w:p w14:paraId="46FB00EA" w14:textId="77777777" w:rsidR="003349FB" w:rsidRPr="00290014" w:rsidRDefault="00CA7BE3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 xml:space="preserve">10 </w:t>
            </w:r>
            <w:proofErr w:type="spellStart"/>
            <w:r w:rsidRPr="00290014">
              <w:rPr>
                <w:rFonts w:ascii="Verdana" w:hAnsi="Verdana" w:cs="Courier New"/>
              </w:rPr>
              <w:t>mM</w:t>
            </w:r>
            <w:proofErr w:type="spellEnd"/>
          </w:p>
        </w:tc>
      </w:tr>
      <w:tr w:rsidR="003325AA" w:rsidRPr="00290014" w14:paraId="18108EFB" w14:textId="77777777" w:rsidTr="00290014">
        <w:trPr>
          <w:trHeight w:val="320"/>
        </w:trPr>
        <w:tc>
          <w:tcPr>
            <w:tcW w:w="2610" w:type="dxa"/>
            <w:vAlign w:val="center"/>
          </w:tcPr>
          <w:p w14:paraId="23027165" w14:textId="77777777" w:rsidR="003325AA" w:rsidRPr="00290014" w:rsidRDefault="003325AA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  <w:color w:val="000000"/>
              </w:rPr>
              <w:t>0.1M K</w:t>
            </w:r>
            <w:r w:rsidRPr="00290014">
              <w:rPr>
                <w:rFonts w:ascii="Verdana" w:hAnsi="Verdana" w:cs="Courier New"/>
                <w:color w:val="000000"/>
                <w:vertAlign w:val="subscript"/>
              </w:rPr>
              <w:t>4</w:t>
            </w:r>
            <w:r w:rsidRPr="00290014">
              <w:rPr>
                <w:rFonts w:ascii="Verdana" w:hAnsi="Verdana" w:cs="Courier New"/>
                <w:color w:val="000000"/>
              </w:rPr>
              <w:t>FeCN</w:t>
            </w:r>
          </w:p>
        </w:tc>
        <w:tc>
          <w:tcPr>
            <w:tcW w:w="1458" w:type="dxa"/>
            <w:vAlign w:val="center"/>
          </w:tcPr>
          <w:p w14:paraId="2FC4E63E" w14:textId="66BB9ACA" w:rsidR="003325AA" w:rsidRPr="00290014" w:rsidRDefault="003325AA" w:rsidP="003325AA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 xml:space="preserve">200 </w:t>
            </w:r>
            <w:r w:rsidR="003F4D42" w:rsidRPr="00290014">
              <w:rPr>
                <w:rFonts w:ascii="Verdana" w:hAnsi="Verdana" w:cs="Courier New"/>
              </w:rPr>
              <w:t>µl</w:t>
            </w:r>
          </w:p>
        </w:tc>
        <w:tc>
          <w:tcPr>
            <w:tcW w:w="1458" w:type="dxa"/>
            <w:vAlign w:val="center"/>
          </w:tcPr>
          <w:p w14:paraId="2FC194FE" w14:textId="736B25F1" w:rsidR="003325AA" w:rsidRPr="00290014" w:rsidRDefault="003325AA" w:rsidP="003325AA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 xml:space="preserve">500 </w:t>
            </w:r>
            <w:r w:rsidR="003F4D42" w:rsidRPr="00290014">
              <w:rPr>
                <w:rFonts w:ascii="Verdana" w:hAnsi="Verdana" w:cs="Courier New"/>
              </w:rPr>
              <w:t>µl</w:t>
            </w:r>
          </w:p>
        </w:tc>
        <w:tc>
          <w:tcPr>
            <w:tcW w:w="1458" w:type="dxa"/>
            <w:vAlign w:val="center"/>
          </w:tcPr>
          <w:p w14:paraId="307D9E27" w14:textId="77777777" w:rsidR="003325AA" w:rsidRPr="00290014" w:rsidRDefault="003325AA" w:rsidP="003325AA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>1 ml</w:t>
            </w:r>
          </w:p>
        </w:tc>
        <w:tc>
          <w:tcPr>
            <w:tcW w:w="1458" w:type="dxa"/>
            <w:vAlign w:val="center"/>
          </w:tcPr>
          <w:p w14:paraId="5E291BC0" w14:textId="77777777" w:rsidR="003325AA" w:rsidRPr="00290014" w:rsidRDefault="003325AA" w:rsidP="003325AA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>2 ml</w:t>
            </w:r>
          </w:p>
        </w:tc>
        <w:tc>
          <w:tcPr>
            <w:tcW w:w="1458" w:type="dxa"/>
            <w:vAlign w:val="center"/>
          </w:tcPr>
          <w:p w14:paraId="6A1A8FEE" w14:textId="77777777" w:rsidR="003325AA" w:rsidRPr="00290014" w:rsidRDefault="003325AA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 xml:space="preserve">2 </w:t>
            </w:r>
            <w:proofErr w:type="spellStart"/>
            <w:r w:rsidRPr="00290014">
              <w:rPr>
                <w:rFonts w:ascii="Verdana" w:hAnsi="Verdana" w:cs="Courier New"/>
              </w:rPr>
              <w:t>mM</w:t>
            </w:r>
            <w:proofErr w:type="spellEnd"/>
          </w:p>
        </w:tc>
      </w:tr>
      <w:tr w:rsidR="003325AA" w:rsidRPr="00290014" w14:paraId="0AF42D6D" w14:textId="77777777" w:rsidTr="00290014">
        <w:trPr>
          <w:trHeight w:val="320"/>
        </w:trPr>
        <w:tc>
          <w:tcPr>
            <w:tcW w:w="2610" w:type="dxa"/>
            <w:vAlign w:val="center"/>
          </w:tcPr>
          <w:p w14:paraId="4E49EDC7" w14:textId="77777777" w:rsidR="003325AA" w:rsidRPr="00290014" w:rsidRDefault="003325AA" w:rsidP="003F36C9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  <w:color w:val="000000"/>
              </w:rPr>
              <w:t>0.1M K</w:t>
            </w:r>
            <w:r w:rsidRPr="00290014">
              <w:rPr>
                <w:rFonts w:ascii="Verdana" w:hAnsi="Verdana" w:cs="Courier New"/>
                <w:color w:val="000000"/>
                <w:vertAlign w:val="subscript"/>
              </w:rPr>
              <w:t>3</w:t>
            </w:r>
            <w:r w:rsidRPr="00290014">
              <w:rPr>
                <w:rFonts w:ascii="Verdana" w:hAnsi="Verdana" w:cs="Courier New"/>
                <w:color w:val="000000"/>
              </w:rPr>
              <w:t>FeCN</w:t>
            </w:r>
          </w:p>
        </w:tc>
        <w:tc>
          <w:tcPr>
            <w:tcW w:w="1458" w:type="dxa"/>
            <w:vAlign w:val="center"/>
          </w:tcPr>
          <w:p w14:paraId="0533C6C9" w14:textId="1830F159" w:rsidR="003325AA" w:rsidRPr="00290014" w:rsidRDefault="003325AA" w:rsidP="003325AA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 xml:space="preserve">200 </w:t>
            </w:r>
            <w:r w:rsidR="003F4D42" w:rsidRPr="00290014">
              <w:rPr>
                <w:rFonts w:ascii="Verdana" w:hAnsi="Verdana" w:cs="Courier New"/>
              </w:rPr>
              <w:t>µl</w:t>
            </w:r>
          </w:p>
        </w:tc>
        <w:tc>
          <w:tcPr>
            <w:tcW w:w="1458" w:type="dxa"/>
            <w:vAlign w:val="center"/>
          </w:tcPr>
          <w:p w14:paraId="2E5DB82E" w14:textId="4422A8E6" w:rsidR="003325AA" w:rsidRPr="00290014" w:rsidRDefault="003325AA" w:rsidP="003325AA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 xml:space="preserve">500 </w:t>
            </w:r>
            <w:r w:rsidR="003F4D42" w:rsidRPr="00290014">
              <w:rPr>
                <w:rFonts w:ascii="Verdana" w:hAnsi="Verdana" w:cs="Courier New"/>
              </w:rPr>
              <w:t>µl</w:t>
            </w:r>
          </w:p>
        </w:tc>
        <w:tc>
          <w:tcPr>
            <w:tcW w:w="1458" w:type="dxa"/>
            <w:vAlign w:val="center"/>
          </w:tcPr>
          <w:p w14:paraId="5C6F882A" w14:textId="77777777" w:rsidR="003325AA" w:rsidRPr="00290014" w:rsidRDefault="003325AA" w:rsidP="003325AA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>1 ml</w:t>
            </w:r>
          </w:p>
        </w:tc>
        <w:tc>
          <w:tcPr>
            <w:tcW w:w="1458" w:type="dxa"/>
            <w:vAlign w:val="center"/>
          </w:tcPr>
          <w:p w14:paraId="3DC789BA" w14:textId="77777777" w:rsidR="003325AA" w:rsidRPr="00290014" w:rsidRDefault="003325AA" w:rsidP="003325AA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>2 ml</w:t>
            </w:r>
          </w:p>
        </w:tc>
        <w:tc>
          <w:tcPr>
            <w:tcW w:w="1458" w:type="dxa"/>
            <w:vAlign w:val="center"/>
          </w:tcPr>
          <w:p w14:paraId="2AFB6F93" w14:textId="77777777" w:rsidR="003325AA" w:rsidRPr="00290014" w:rsidRDefault="003325AA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 xml:space="preserve">2 </w:t>
            </w:r>
            <w:proofErr w:type="spellStart"/>
            <w:r w:rsidRPr="00290014">
              <w:rPr>
                <w:rFonts w:ascii="Verdana" w:hAnsi="Verdana" w:cs="Courier New"/>
              </w:rPr>
              <w:t>mM</w:t>
            </w:r>
            <w:proofErr w:type="spellEnd"/>
          </w:p>
        </w:tc>
      </w:tr>
      <w:tr w:rsidR="003325AA" w:rsidRPr="00290014" w14:paraId="7A88005B" w14:textId="77777777" w:rsidTr="00290014">
        <w:trPr>
          <w:trHeight w:val="320"/>
        </w:trPr>
        <w:tc>
          <w:tcPr>
            <w:tcW w:w="2610" w:type="dxa"/>
            <w:vAlign w:val="center"/>
          </w:tcPr>
          <w:p w14:paraId="547F6BF7" w14:textId="77777777" w:rsidR="003325AA" w:rsidRPr="00290014" w:rsidRDefault="003325AA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>Water</w:t>
            </w:r>
          </w:p>
        </w:tc>
        <w:tc>
          <w:tcPr>
            <w:tcW w:w="1458" w:type="dxa"/>
            <w:vAlign w:val="center"/>
          </w:tcPr>
          <w:p w14:paraId="375DB381" w14:textId="77777777" w:rsidR="003325AA" w:rsidRPr="00290014" w:rsidRDefault="003325AA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>6.4 ml</w:t>
            </w:r>
          </w:p>
        </w:tc>
        <w:tc>
          <w:tcPr>
            <w:tcW w:w="1458" w:type="dxa"/>
            <w:vAlign w:val="center"/>
          </w:tcPr>
          <w:p w14:paraId="20BC2E5D" w14:textId="77777777" w:rsidR="003325AA" w:rsidRPr="00290014" w:rsidRDefault="003325AA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>16 ml</w:t>
            </w:r>
          </w:p>
        </w:tc>
        <w:tc>
          <w:tcPr>
            <w:tcW w:w="1458" w:type="dxa"/>
            <w:vAlign w:val="center"/>
          </w:tcPr>
          <w:p w14:paraId="6E4B58BC" w14:textId="77777777" w:rsidR="003325AA" w:rsidRPr="00290014" w:rsidRDefault="003325AA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>32 ml</w:t>
            </w:r>
          </w:p>
        </w:tc>
        <w:tc>
          <w:tcPr>
            <w:tcW w:w="1458" w:type="dxa"/>
            <w:vAlign w:val="center"/>
          </w:tcPr>
          <w:p w14:paraId="5B9811EA" w14:textId="77777777" w:rsidR="003325AA" w:rsidRPr="00290014" w:rsidRDefault="003325AA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>66 ml</w:t>
            </w:r>
          </w:p>
        </w:tc>
        <w:tc>
          <w:tcPr>
            <w:tcW w:w="1458" w:type="dxa"/>
            <w:vAlign w:val="center"/>
          </w:tcPr>
          <w:p w14:paraId="73F43451" w14:textId="77777777" w:rsidR="003325AA" w:rsidRPr="00290014" w:rsidRDefault="003325AA">
            <w:pPr>
              <w:rPr>
                <w:rFonts w:ascii="Verdana" w:hAnsi="Verdana" w:cs="Courier New"/>
              </w:rPr>
            </w:pPr>
          </w:p>
        </w:tc>
      </w:tr>
      <w:tr w:rsidR="003325AA" w:rsidRPr="00290014" w14:paraId="36D9242E" w14:textId="77777777" w:rsidTr="00290014">
        <w:trPr>
          <w:trHeight w:val="320"/>
        </w:trPr>
        <w:tc>
          <w:tcPr>
            <w:tcW w:w="2610" w:type="dxa"/>
            <w:vAlign w:val="center"/>
          </w:tcPr>
          <w:p w14:paraId="4E82A9DB" w14:textId="77777777" w:rsidR="003325AA" w:rsidRPr="00290014" w:rsidRDefault="003325AA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>Methanol</w:t>
            </w:r>
          </w:p>
        </w:tc>
        <w:tc>
          <w:tcPr>
            <w:tcW w:w="1458" w:type="dxa"/>
            <w:vAlign w:val="center"/>
          </w:tcPr>
          <w:p w14:paraId="05BB07B6" w14:textId="77777777" w:rsidR="003325AA" w:rsidRPr="00290014" w:rsidRDefault="003325AA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>2 ml</w:t>
            </w:r>
          </w:p>
        </w:tc>
        <w:tc>
          <w:tcPr>
            <w:tcW w:w="1458" w:type="dxa"/>
            <w:vAlign w:val="center"/>
          </w:tcPr>
          <w:p w14:paraId="732379BA" w14:textId="77777777" w:rsidR="003325AA" w:rsidRPr="00290014" w:rsidRDefault="003325AA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>5 ml</w:t>
            </w:r>
          </w:p>
        </w:tc>
        <w:tc>
          <w:tcPr>
            <w:tcW w:w="1458" w:type="dxa"/>
            <w:vAlign w:val="center"/>
          </w:tcPr>
          <w:p w14:paraId="3301BFA5" w14:textId="77777777" w:rsidR="003325AA" w:rsidRPr="00290014" w:rsidRDefault="003325AA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>10 ml</w:t>
            </w:r>
          </w:p>
        </w:tc>
        <w:tc>
          <w:tcPr>
            <w:tcW w:w="1458" w:type="dxa"/>
            <w:vAlign w:val="center"/>
          </w:tcPr>
          <w:p w14:paraId="6521E625" w14:textId="77777777" w:rsidR="003325AA" w:rsidRPr="00290014" w:rsidRDefault="003325AA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>20 ml</w:t>
            </w:r>
          </w:p>
        </w:tc>
        <w:tc>
          <w:tcPr>
            <w:tcW w:w="1458" w:type="dxa"/>
            <w:vAlign w:val="center"/>
          </w:tcPr>
          <w:p w14:paraId="60870509" w14:textId="77777777" w:rsidR="003325AA" w:rsidRPr="00290014" w:rsidRDefault="003325AA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>20 %</w:t>
            </w:r>
          </w:p>
        </w:tc>
      </w:tr>
      <w:tr w:rsidR="003325AA" w:rsidRPr="00290014" w14:paraId="5A3D029B" w14:textId="77777777" w:rsidTr="00290014">
        <w:trPr>
          <w:trHeight w:val="320"/>
        </w:trPr>
        <w:tc>
          <w:tcPr>
            <w:tcW w:w="2610" w:type="dxa"/>
            <w:vAlign w:val="center"/>
          </w:tcPr>
          <w:p w14:paraId="434DC07E" w14:textId="77777777" w:rsidR="003325AA" w:rsidRPr="00290014" w:rsidRDefault="003325AA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>Triton X-100</w:t>
            </w:r>
          </w:p>
        </w:tc>
        <w:tc>
          <w:tcPr>
            <w:tcW w:w="1458" w:type="dxa"/>
            <w:vAlign w:val="center"/>
          </w:tcPr>
          <w:p w14:paraId="18DE7C11" w14:textId="77777777" w:rsidR="003325AA" w:rsidRPr="00290014" w:rsidRDefault="003325AA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 xml:space="preserve">10 </w:t>
            </w:r>
            <w:proofErr w:type="spellStart"/>
            <w:r w:rsidRPr="00290014">
              <w:rPr>
                <w:rFonts w:ascii="Verdana" w:hAnsi="Verdana" w:cs="Courier New"/>
              </w:rPr>
              <w:t>ul</w:t>
            </w:r>
            <w:proofErr w:type="spellEnd"/>
          </w:p>
        </w:tc>
        <w:tc>
          <w:tcPr>
            <w:tcW w:w="1458" w:type="dxa"/>
            <w:vAlign w:val="center"/>
          </w:tcPr>
          <w:p w14:paraId="2A4A46EF" w14:textId="77777777" w:rsidR="003325AA" w:rsidRPr="00290014" w:rsidRDefault="003325AA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 xml:space="preserve">25 </w:t>
            </w:r>
            <w:proofErr w:type="spellStart"/>
            <w:r w:rsidRPr="00290014">
              <w:rPr>
                <w:rFonts w:ascii="Verdana" w:hAnsi="Verdana" w:cs="Courier New"/>
              </w:rPr>
              <w:t>ul</w:t>
            </w:r>
            <w:proofErr w:type="spellEnd"/>
          </w:p>
        </w:tc>
        <w:tc>
          <w:tcPr>
            <w:tcW w:w="1458" w:type="dxa"/>
            <w:vAlign w:val="center"/>
          </w:tcPr>
          <w:p w14:paraId="7E8FFF7C" w14:textId="77777777" w:rsidR="003325AA" w:rsidRPr="00290014" w:rsidRDefault="003325AA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 xml:space="preserve">50 </w:t>
            </w:r>
            <w:proofErr w:type="spellStart"/>
            <w:r w:rsidRPr="00290014">
              <w:rPr>
                <w:rFonts w:ascii="Verdana" w:hAnsi="Verdana" w:cs="Courier New"/>
              </w:rPr>
              <w:t>ul</w:t>
            </w:r>
            <w:proofErr w:type="spellEnd"/>
          </w:p>
        </w:tc>
        <w:tc>
          <w:tcPr>
            <w:tcW w:w="1458" w:type="dxa"/>
            <w:vAlign w:val="center"/>
          </w:tcPr>
          <w:p w14:paraId="75492EE1" w14:textId="77777777" w:rsidR="003325AA" w:rsidRPr="00290014" w:rsidRDefault="003325AA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 xml:space="preserve">100 </w:t>
            </w:r>
            <w:proofErr w:type="spellStart"/>
            <w:r w:rsidRPr="00290014">
              <w:rPr>
                <w:rFonts w:ascii="Verdana" w:hAnsi="Verdana" w:cs="Courier New"/>
              </w:rPr>
              <w:t>ul</w:t>
            </w:r>
            <w:proofErr w:type="spellEnd"/>
          </w:p>
        </w:tc>
        <w:tc>
          <w:tcPr>
            <w:tcW w:w="1458" w:type="dxa"/>
            <w:vAlign w:val="center"/>
          </w:tcPr>
          <w:p w14:paraId="1398713E" w14:textId="77777777" w:rsidR="003325AA" w:rsidRPr="00290014" w:rsidRDefault="003325AA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>1ul/ml</w:t>
            </w:r>
          </w:p>
        </w:tc>
      </w:tr>
      <w:tr w:rsidR="003325AA" w:rsidRPr="00290014" w14:paraId="471C4489" w14:textId="77777777" w:rsidTr="00290014">
        <w:trPr>
          <w:trHeight w:val="320"/>
        </w:trPr>
        <w:tc>
          <w:tcPr>
            <w:tcW w:w="2610" w:type="dxa"/>
            <w:vAlign w:val="center"/>
          </w:tcPr>
          <w:p w14:paraId="7199DF27" w14:textId="77777777" w:rsidR="003325AA" w:rsidRPr="00290014" w:rsidRDefault="003325AA">
            <w:pPr>
              <w:rPr>
                <w:rFonts w:ascii="Verdana" w:hAnsi="Verdana" w:cs="Courier New"/>
              </w:rPr>
            </w:pPr>
            <w:r w:rsidRPr="00290014">
              <w:rPr>
                <w:rFonts w:ascii="Verdana" w:hAnsi="Verdana" w:cs="Courier New"/>
              </w:rPr>
              <w:t>X-GLUC/DMSO</w:t>
            </w:r>
          </w:p>
        </w:tc>
        <w:tc>
          <w:tcPr>
            <w:tcW w:w="1458" w:type="dxa"/>
            <w:vAlign w:val="center"/>
          </w:tcPr>
          <w:p w14:paraId="3712DC1F" w14:textId="713C6A95" w:rsidR="003325AA" w:rsidRPr="00290014" w:rsidRDefault="003325AA" w:rsidP="003F4D42">
            <w:pPr>
              <w:rPr>
                <w:rFonts w:ascii="Verdana" w:hAnsi="Verdana" w:cs="Courier New"/>
                <w:sz w:val="20"/>
                <w:szCs w:val="20"/>
              </w:rPr>
            </w:pPr>
            <w:r w:rsidRPr="00290014">
              <w:rPr>
                <w:rFonts w:ascii="Verdana" w:hAnsi="Verdana" w:cs="Courier New"/>
                <w:sz w:val="20"/>
                <w:szCs w:val="20"/>
              </w:rPr>
              <w:t>5mg/25</w:t>
            </w:r>
            <w:r w:rsidR="003F4D42" w:rsidRPr="00290014">
              <w:rPr>
                <w:rFonts w:ascii="Verdana" w:hAnsi="Verdana" w:cs="Courier New"/>
                <w:sz w:val="20"/>
                <w:szCs w:val="20"/>
              </w:rPr>
              <w:t>µ</w:t>
            </w:r>
            <w:r w:rsidRPr="00290014">
              <w:rPr>
                <w:rFonts w:ascii="Verdana" w:hAnsi="Verdana" w:cs="Courier New"/>
                <w:sz w:val="20"/>
                <w:szCs w:val="20"/>
              </w:rPr>
              <w:t>l</w:t>
            </w:r>
          </w:p>
        </w:tc>
        <w:tc>
          <w:tcPr>
            <w:tcW w:w="1458" w:type="dxa"/>
            <w:vAlign w:val="center"/>
          </w:tcPr>
          <w:p w14:paraId="69935BF7" w14:textId="4AC57E72" w:rsidR="003325AA" w:rsidRPr="00290014" w:rsidRDefault="003325AA" w:rsidP="003F4D42">
            <w:pPr>
              <w:rPr>
                <w:rFonts w:ascii="Verdana" w:hAnsi="Verdana" w:cs="Courier New"/>
                <w:sz w:val="20"/>
                <w:szCs w:val="20"/>
              </w:rPr>
            </w:pPr>
            <w:r w:rsidRPr="00290014">
              <w:rPr>
                <w:rFonts w:ascii="Verdana" w:hAnsi="Verdana" w:cs="Courier New"/>
                <w:sz w:val="20"/>
                <w:szCs w:val="20"/>
              </w:rPr>
              <w:t>15mg/50</w:t>
            </w:r>
            <w:r w:rsidR="003F4D42" w:rsidRPr="00290014">
              <w:rPr>
                <w:rFonts w:ascii="Verdana" w:hAnsi="Verdana" w:cs="Courier New"/>
                <w:sz w:val="20"/>
                <w:szCs w:val="20"/>
              </w:rPr>
              <w:t>µ</w:t>
            </w:r>
            <w:r w:rsidRPr="00290014">
              <w:rPr>
                <w:rFonts w:ascii="Verdana" w:hAnsi="Verdana" w:cs="Courier New"/>
                <w:sz w:val="20"/>
                <w:szCs w:val="20"/>
              </w:rPr>
              <w:t>l</w:t>
            </w:r>
          </w:p>
        </w:tc>
        <w:tc>
          <w:tcPr>
            <w:tcW w:w="1458" w:type="dxa"/>
            <w:vAlign w:val="center"/>
          </w:tcPr>
          <w:p w14:paraId="553BF03D" w14:textId="6B2D344B" w:rsidR="003325AA" w:rsidRPr="00290014" w:rsidRDefault="003325AA" w:rsidP="003F4D42">
            <w:pPr>
              <w:rPr>
                <w:rFonts w:ascii="Verdana" w:hAnsi="Verdana" w:cs="Courier New"/>
                <w:sz w:val="20"/>
                <w:szCs w:val="20"/>
              </w:rPr>
            </w:pPr>
            <w:r w:rsidRPr="00290014">
              <w:rPr>
                <w:rFonts w:ascii="Verdana" w:hAnsi="Verdana" w:cs="Courier New"/>
                <w:sz w:val="20"/>
                <w:szCs w:val="20"/>
              </w:rPr>
              <w:t>25mg/125</w:t>
            </w:r>
            <w:r w:rsidR="003F4D42" w:rsidRPr="00290014">
              <w:rPr>
                <w:rFonts w:ascii="Verdana" w:hAnsi="Verdana" w:cs="Courier New"/>
                <w:sz w:val="20"/>
                <w:szCs w:val="20"/>
              </w:rPr>
              <w:t>µ</w:t>
            </w:r>
            <w:r w:rsidRPr="00290014">
              <w:rPr>
                <w:rFonts w:ascii="Verdana" w:hAnsi="Verdana" w:cs="Courier New"/>
                <w:sz w:val="20"/>
                <w:szCs w:val="20"/>
              </w:rPr>
              <w:t>l</w:t>
            </w:r>
          </w:p>
        </w:tc>
        <w:tc>
          <w:tcPr>
            <w:tcW w:w="1458" w:type="dxa"/>
            <w:vAlign w:val="center"/>
          </w:tcPr>
          <w:p w14:paraId="777C485F" w14:textId="59F0D7BC" w:rsidR="003325AA" w:rsidRPr="00290014" w:rsidRDefault="003325AA" w:rsidP="003F4D42">
            <w:pPr>
              <w:rPr>
                <w:rFonts w:ascii="Verdana" w:hAnsi="Verdana" w:cs="Courier New"/>
                <w:sz w:val="20"/>
                <w:szCs w:val="20"/>
              </w:rPr>
            </w:pPr>
            <w:r w:rsidRPr="00290014">
              <w:rPr>
                <w:rFonts w:ascii="Verdana" w:hAnsi="Verdana" w:cs="Courier New"/>
                <w:sz w:val="20"/>
                <w:szCs w:val="20"/>
              </w:rPr>
              <w:t>50mg/250</w:t>
            </w:r>
            <w:r w:rsidR="003F4D42" w:rsidRPr="00290014">
              <w:rPr>
                <w:rFonts w:ascii="Verdana" w:hAnsi="Verdana" w:cs="Courier New"/>
                <w:sz w:val="20"/>
                <w:szCs w:val="20"/>
              </w:rPr>
              <w:t>µ</w:t>
            </w:r>
            <w:r w:rsidRPr="00290014">
              <w:rPr>
                <w:rFonts w:ascii="Verdana" w:hAnsi="Verdana" w:cs="Courier New"/>
                <w:sz w:val="20"/>
                <w:szCs w:val="20"/>
              </w:rPr>
              <w:t>l</w:t>
            </w:r>
          </w:p>
        </w:tc>
        <w:tc>
          <w:tcPr>
            <w:tcW w:w="1458" w:type="dxa"/>
            <w:vAlign w:val="center"/>
          </w:tcPr>
          <w:p w14:paraId="75F15A25" w14:textId="77777777" w:rsidR="003325AA" w:rsidRPr="00290014" w:rsidRDefault="003325AA">
            <w:pPr>
              <w:rPr>
                <w:rFonts w:ascii="Verdana" w:hAnsi="Verdana" w:cs="Courier New"/>
                <w:sz w:val="20"/>
                <w:szCs w:val="20"/>
              </w:rPr>
            </w:pPr>
            <w:r w:rsidRPr="00290014">
              <w:rPr>
                <w:rFonts w:ascii="Verdana" w:hAnsi="Verdana" w:cs="Courier New"/>
                <w:sz w:val="20"/>
                <w:szCs w:val="20"/>
              </w:rPr>
              <w:t>0.5mg/ml</w:t>
            </w:r>
          </w:p>
        </w:tc>
      </w:tr>
    </w:tbl>
    <w:p w14:paraId="227E28CB" w14:textId="77777777" w:rsidR="008B1312" w:rsidRPr="00290014" w:rsidRDefault="008B1312">
      <w:pPr>
        <w:rPr>
          <w:rFonts w:ascii="Verdana" w:hAnsi="Verdana" w:cs="Courier New"/>
        </w:rPr>
      </w:pPr>
    </w:p>
    <w:p w14:paraId="5CEFB23C" w14:textId="77777777" w:rsidR="003349FB" w:rsidRPr="00290014" w:rsidRDefault="003349FB">
      <w:pPr>
        <w:rPr>
          <w:rFonts w:ascii="Verdana" w:hAnsi="Verdana" w:cs="Courier New"/>
        </w:rPr>
      </w:pPr>
    </w:p>
    <w:p w14:paraId="7295945D" w14:textId="77777777" w:rsidR="001D1840" w:rsidRPr="00290014" w:rsidRDefault="001D1840" w:rsidP="001D18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  <w:r w:rsidRPr="00290014">
        <w:rPr>
          <w:rFonts w:ascii="Verdana" w:hAnsi="Verdana" w:cs="Courier New"/>
          <w:color w:val="000000"/>
        </w:rPr>
        <w:t xml:space="preserve">1. Incubate at 37°C overnight or longer (usually 24 </w:t>
      </w:r>
      <w:proofErr w:type="spellStart"/>
      <w:r w:rsidRPr="00290014">
        <w:rPr>
          <w:rFonts w:ascii="Verdana" w:hAnsi="Verdana" w:cs="Courier New"/>
          <w:color w:val="000000"/>
        </w:rPr>
        <w:t>hrs</w:t>
      </w:r>
      <w:proofErr w:type="spellEnd"/>
      <w:r w:rsidRPr="00290014">
        <w:rPr>
          <w:rFonts w:ascii="Verdana" w:hAnsi="Verdana" w:cs="Courier New"/>
          <w:color w:val="000000"/>
        </w:rPr>
        <w:t>), in the dark.</w:t>
      </w:r>
    </w:p>
    <w:p w14:paraId="2EE194E8" w14:textId="77777777" w:rsidR="007E3D18" w:rsidRDefault="00B72706" w:rsidP="001D18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  <w:r w:rsidRPr="00290014">
        <w:rPr>
          <w:rFonts w:ascii="Verdana" w:hAnsi="Verdana" w:cs="Courier New"/>
          <w:color w:val="000000"/>
        </w:rPr>
        <w:t xml:space="preserve">2. </w:t>
      </w:r>
      <w:proofErr w:type="spellStart"/>
      <w:r w:rsidRPr="00290014">
        <w:rPr>
          <w:rFonts w:ascii="Verdana" w:hAnsi="Verdana" w:cs="Courier New"/>
          <w:color w:val="000000"/>
        </w:rPr>
        <w:t>Destain</w:t>
      </w:r>
      <w:proofErr w:type="spellEnd"/>
      <w:r w:rsidRPr="00290014">
        <w:rPr>
          <w:rFonts w:ascii="Verdana" w:hAnsi="Verdana" w:cs="Courier New"/>
          <w:color w:val="000000"/>
        </w:rPr>
        <w:t xml:space="preserve"> by soaking in 1:1:3 </w:t>
      </w:r>
      <w:r w:rsidR="00324399" w:rsidRPr="00D66279">
        <w:rPr>
          <w:rFonts w:ascii="Verdana" w:hAnsi="Verdana" w:cs="Courier New"/>
          <w:i/>
          <w:color w:val="000000"/>
        </w:rPr>
        <w:t xml:space="preserve">lactic </w:t>
      </w:r>
      <w:proofErr w:type="spellStart"/>
      <w:r w:rsidR="00324399" w:rsidRPr="00D66279">
        <w:rPr>
          <w:rFonts w:ascii="Verdana" w:hAnsi="Verdana" w:cs="Courier New"/>
          <w:i/>
          <w:color w:val="000000"/>
        </w:rPr>
        <w:t>acid:glycerol:PBS</w:t>
      </w:r>
      <w:proofErr w:type="spellEnd"/>
      <w:r w:rsidR="00324399">
        <w:rPr>
          <w:rFonts w:ascii="Verdana" w:hAnsi="Verdana" w:cs="Courier New"/>
          <w:color w:val="000000"/>
        </w:rPr>
        <w:t xml:space="preserve"> </w:t>
      </w:r>
      <w:r w:rsidR="001D1840" w:rsidRPr="00290014">
        <w:rPr>
          <w:rFonts w:ascii="Verdana" w:hAnsi="Verdana" w:cs="Courier New"/>
          <w:color w:val="000000"/>
        </w:rPr>
        <w:t xml:space="preserve">several </w:t>
      </w:r>
      <w:bookmarkStart w:id="0" w:name="_GoBack"/>
      <w:r w:rsidR="001D1840" w:rsidRPr="00290014">
        <w:rPr>
          <w:rFonts w:ascii="Verdana" w:hAnsi="Verdana" w:cs="Courier New"/>
          <w:color w:val="000000"/>
        </w:rPr>
        <w:t>hours/days.</w:t>
      </w:r>
    </w:p>
    <w:bookmarkEnd w:id="0"/>
    <w:p w14:paraId="6F69BB8D" w14:textId="2401FEB0" w:rsidR="001D1840" w:rsidRPr="00290014" w:rsidRDefault="00A922C3" w:rsidP="00D840E5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ind w:left="540"/>
        <w:rPr>
          <w:rFonts w:ascii="Verdana" w:hAnsi="Verdana" w:cs="Courier New"/>
          <w:color w:val="000000"/>
        </w:rPr>
      </w:pPr>
      <w:r>
        <w:rPr>
          <w:rFonts w:ascii="Verdana" w:hAnsi="Verdana" w:cs="Courier New"/>
          <w:color w:val="000000"/>
        </w:rPr>
        <w:t xml:space="preserve">Note: </w:t>
      </w:r>
      <w:r w:rsidR="000D0112">
        <w:rPr>
          <w:rFonts w:ascii="Verdana" w:hAnsi="Verdana" w:cs="Courier New"/>
          <w:color w:val="000000"/>
        </w:rPr>
        <w:t>can also</w:t>
      </w:r>
      <w:r>
        <w:rPr>
          <w:rFonts w:ascii="Verdana" w:hAnsi="Verdana" w:cs="Courier New"/>
          <w:color w:val="000000"/>
        </w:rPr>
        <w:t xml:space="preserve"> </w:t>
      </w:r>
      <w:proofErr w:type="spellStart"/>
      <w:r>
        <w:rPr>
          <w:rFonts w:ascii="Verdana" w:hAnsi="Verdana" w:cs="Courier New"/>
          <w:color w:val="000000"/>
        </w:rPr>
        <w:t>destain</w:t>
      </w:r>
      <w:proofErr w:type="spellEnd"/>
      <w:r>
        <w:rPr>
          <w:rFonts w:ascii="Verdana" w:hAnsi="Verdana" w:cs="Courier New"/>
          <w:color w:val="000000"/>
        </w:rPr>
        <w:t xml:space="preserve"> in </w:t>
      </w:r>
      <w:r w:rsidR="008642DC">
        <w:rPr>
          <w:rFonts w:ascii="Verdana" w:hAnsi="Verdana" w:cs="Courier New"/>
          <w:color w:val="000000"/>
        </w:rPr>
        <w:t xml:space="preserve">successive </w:t>
      </w:r>
      <w:r w:rsidR="005F70E3">
        <w:rPr>
          <w:rFonts w:ascii="Verdana" w:hAnsi="Verdana" w:cs="Courier New"/>
          <w:color w:val="000000"/>
        </w:rPr>
        <w:t>20%, 35%,</w:t>
      </w:r>
      <w:r w:rsidR="005F70E3" w:rsidRPr="005F70E3">
        <w:rPr>
          <w:rFonts w:ascii="Verdana" w:hAnsi="Verdana" w:cs="Courier New"/>
          <w:color w:val="000000"/>
        </w:rPr>
        <w:t xml:space="preserve"> 50%</w:t>
      </w:r>
      <w:r w:rsidR="005F70E3">
        <w:rPr>
          <w:rFonts w:ascii="Verdana" w:hAnsi="Verdana" w:cs="Courier New"/>
          <w:color w:val="000000"/>
        </w:rPr>
        <w:t>, and 70%</w:t>
      </w:r>
      <w:r w:rsidR="005F70E3" w:rsidRPr="005F70E3">
        <w:rPr>
          <w:rFonts w:ascii="Verdana" w:hAnsi="Verdana" w:cs="Courier New"/>
          <w:color w:val="000000"/>
        </w:rPr>
        <w:t xml:space="preserve"> ethanol at room temperature for 30 minutes each</w:t>
      </w:r>
      <w:r>
        <w:rPr>
          <w:rFonts w:ascii="Verdana" w:hAnsi="Verdana" w:cs="Courier New"/>
          <w:color w:val="000000"/>
        </w:rPr>
        <w:t xml:space="preserve">, which </w:t>
      </w:r>
      <w:proofErr w:type="spellStart"/>
      <w:r>
        <w:rPr>
          <w:rFonts w:ascii="Verdana" w:hAnsi="Verdana" w:cs="Courier New"/>
          <w:color w:val="000000"/>
        </w:rPr>
        <w:t>destains</w:t>
      </w:r>
      <w:proofErr w:type="spellEnd"/>
      <w:r w:rsidR="00070170">
        <w:rPr>
          <w:rFonts w:ascii="Verdana" w:hAnsi="Verdana" w:cs="Courier New"/>
          <w:color w:val="000000"/>
        </w:rPr>
        <w:t xml:space="preserve"> </w:t>
      </w:r>
      <w:r w:rsidR="007E3D18">
        <w:rPr>
          <w:rFonts w:ascii="Verdana" w:hAnsi="Verdana" w:cs="Courier New"/>
          <w:color w:val="000000"/>
        </w:rPr>
        <w:t>faster and removes chlorophyll.</w:t>
      </w:r>
    </w:p>
    <w:p w14:paraId="464D1585" w14:textId="77777777" w:rsidR="001D1840" w:rsidRPr="00290014" w:rsidRDefault="001D1840" w:rsidP="001D18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</w:p>
    <w:p w14:paraId="163F6E8E" w14:textId="77777777" w:rsidR="001D1840" w:rsidRPr="00290014" w:rsidRDefault="001D1840" w:rsidP="001D18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  <w:r w:rsidRPr="00290014">
        <w:rPr>
          <w:rFonts w:ascii="Verdana" w:hAnsi="Verdana" w:cs="Courier New"/>
          <w:b/>
          <w:color w:val="000000"/>
        </w:rPr>
        <w:t xml:space="preserve">Notes: </w:t>
      </w:r>
    </w:p>
    <w:p w14:paraId="1A80EBE5" w14:textId="77777777" w:rsidR="001D1840" w:rsidRPr="00290014" w:rsidRDefault="001D1840" w:rsidP="001D18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  <w:r w:rsidRPr="00290014">
        <w:rPr>
          <w:rFonts w:ascii="Verdana" w:hAnsi="Verdana" w:cs="Courier New"/>
          <w:color w:val="000000"/>
        </w:rPr>
        <w:t xml:space="preserve">1. </w:t>
      </w:r>
      <w:proofErr w:type="spellStart"/>
      <w:r w:rsidRPr="00290014">
        <w:rPr>
          <w:rFonts w:ascii="Verdana" w:hAnsi="Verdana" w:cs="Courier New"/>
          <w:color w:val="000000"/>
        </w:rPr>
        <w:t>Babu</w:t>
      </w:r>
      <w:proofErr w:type="spellEnd"/>
      <w:r w:rsidRPr="00290014">
        <w:rPr>
          <w:rFonts w:ascii="Verdana" w:hAnsi="Verdana" w:cs="Courier New"/>
          <w:color w:val="000000"/>
        </w:rPr>
        <w:t xml:space="preserve"> ____ at Iowa says staining of waxy tissues is much better if tissue is pretreated by a quick dip or wipe with chloroform which removes the wax.</w:t>
      </w:r>
    </w:p>
    <w:p w14:paraId="5EE66D68" w14:textId="77777777" w:rsidR="001D1840" w:rsidRPr="00290014" w:rsidRDefault="001D1840" w:rsidP="001D18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  <w:r w:rsidRPr="00290014">
        <w:rPr>
          <w:rFonts w:ascii="Verdana" w:hAnsi="Verdana" w:cs="Courier New"/>
          <w:color w:val="000000"/>
        </w:rPr>
        <w:t xml:space="preserve">2. Doug </w:t>
      </w:r>
      <w:proofErr w:type="spellStart"/>
      <w:r w:rsidRPr="00290014">
        <w:rPr>
          <w:rFonts w:ascii="Verdana" w:hAnsi="Verdana" w:cs="Courier New"/>
          <w:color w:val="000000"/>
        </w:rPr>
        <w:t>Darnowsky</w:t>
      </w:r>
      <w:proofErr w:type="spellEnd"/>
      <w:r w:rsidRPr="00290014">
        <w:rPr>
          <w:rFonts w:ascii="Verdana" w:hAnsi="Verdana" w:cs="Courier New"/>
          <w:color w:val="000000"/>
        </w:rPr>
        <w:t xml:space="preserve"> claims that there is less leakage of the blue moiety if one does not add a surfactant and if one incubates at room temperature. If you do it this way, incubate longer.</w:t>
      </w:r>
    </w:p>
    <w:p w14:paraId="490017FB" w14:textId="77777777" w:rsidR="001D1840" w:rsidRPr="00290014" w:rsidRDefault="001D1840" w:rsidP="001D18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  <w:r w:rsidRPr="00290014">
        <w:rPr>
          <w:rFonts w:ascii="Verdana" w:hAnsi="Verdana" w:cs="Courier New"/>
          <w:color w:val="000000"/>
        </w:rPr>
        <w:t>3. The methanol has inhibitory effects on native plant X-</w:t>
      </w:r>
      <w:proofErr w:type="spellStart"/>
      <w:r w:rsidRPr="00290014">
        <w:rPr>
          <w:rFonts w:ascii="Verdana" w:hAnsi="Verdana" w:cs="Courier New"/>
          <w:color w:val="000000"/>
        </w:rPr>
        <w:t>Gluc</w:t>
      </w:r>
      <w:proofErr w:type="spellEnd"/>
      <w:r w:rsidRPr="00290014">
        <w:rPr>
          <w:rFonts w:ascii="Verdana" w:hAnsi="Verdana" w:cs="Courier New"/>
          <w:color w:val="000000"/>
        </w:rPr>
        <w:t xml:space="preserve"> degrading enzymes so adding it reduces false positives.</w:t>
      </w:r>
    </w:p>
    <w:p w14:paraId="23A4D2EC" w14:textId="77777777" w:rsidR="001D1840" w:rsidRPr="00290014" w:rsidRDefault="001D1840" w:rsidP="001D18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  <w:r w:rsidRPr="00290014">
        <w:rPr>
          <w:rFonts w:ascii="Verdana" w:hAnsi="Verdana" w:cs="Courier New"/>
          <w:color w:val="000000"/>
        </w:rPr>
        <w:t>4. Can store aliquots at -20°C or lower.</w:t>
      </w:r>
    </w:p>
    <w:p w14:paraId="053C804E" w14:textId="77777777" w:rsidR="001D1840" w:rsidRPr="00290014" w:rsidRDefault="001D1840" w:rsidP="001D18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</w:p>
    <w:p w14:paraId="7D12D845" w14:textId="77777777" w:rsidR="001D1840" w:rsidRPr="00290014" w:rsidRDefault="001D1840" w:rsidP="001D1840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  <w:r w:rsidRPr="00290014">
        <w:rPr>
          <w:rFonts w:ascii="Verdana" w:hAnsi="Verdana" w:cs="Courier New"/>
          <w:color w:val="000000"/>
        </w:rPr>
        <w:t>*solutions on next page</w:t>
      </w:r>
    </w:p>
    <w:p w14:paraId="56FFC826" w14:textId="77777777" w:rsidR="003349FB" w:rsidRPr="00290014" w:rsidRDefault="001D1840" w:rsidP="001D1840">
      <w:pPr>
        <w:rPr>
          <w:rFonts w:ascii="Verdana" w:hAnsi="Verdana" w:cs="Courier New"/>
          <w:color w:val="000000"/>
        </w:rPr>
      </w:pPr>
      <w:r w:rsidRPr="00290014">
        <w:rPr>
          <w:rFonts w:ascii="Verdana" w:hAnsi="Verdana" w:cs="Courier New"/>
          <w:color w:val="000000"/>
        </w:rPr>
        <w:br w:type="page"/>
      </w:r>
    </w:p>
    <w:p w14:paraId="39622865" w14:textId="77777777" w:rsidR="0007317B" w:rsidRPr="00290014" w:rsidRDefault="0007317B" w:rsidP="001D1840">
      <w:pPr>
        <w:rPr>
          <w:rFonts w:ascii="Verdana" w:hAnsi="Verdana" w:cs="Courier New"/>
          <w:color w:val="000000"/>
        </w:rPr>
      </w:pPr>
    </w:p>
    <w:p w14:paraId="79220904" w14:textId="77777777" w:rsidR="0007317B" w:rsidRPr="00290014" w:rsidRDefault="0007317B" w:rsidP="000731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b/>
          <w:color w:val="000000"/>
        </w:rPr>
      </w:pPr>
      <w:r w:rsidRPr="00290014">
        <w:rPr>
          <w:rFonts w:ascii="Verdana" w:hAnsi="Verdana" w:cs="Courier New"/>
          <w:b/>
          <w:color w:val="000000"/>
        </w:rPr>
        <w:t>SOLUTIONS</w:t>
      </w:r>
    </w:p>
    <w:p w14:paraId="32DF4ED5" w14:textId="77777777" w:rsidR="00245CB7" w:rsidRPr="00290014" w:rsidRDefault="00245CB7" w:rsidP="000731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</w:p>
    <w:p w14:paraId="29C0CF4C" w14:textId="2B9FB402" w:rsidR="0007317B" w:rsidRPr="00D7749A" w:rsidRDefault="00245CB7" w:rsidP="000731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  <w:u w:val="single"/>
        </w:rPr>
      </w:pPr>
      <w:r w:rsidRPr="00D7749A">
        <w:rPr>
          <w:rFonts w:ascii="Verdana" w:hAnsi="Verdana" w:cs="Courier New"/>
          <w:color w:val="000000"/>
          <w:u w:val="single"/>
        </w:rPr>
        <w:t>100ml</w:t>
      </w:r>
      <w:r w:rsidR="0007317B" w:rsidRPr="00D7749A">
        <w:rPr>
          <w:rFonts w:ascii="Verdana" w:hAnsi="Verdana" w:cs="Courier New"/>
          <w:color w:val="000000"/>
          <w:u w:val="single"/>
        </w:rPr>
        <w:t xml:space="preserve"> of 0.5M NaPO</w:t>
      </w:r>
      <w:r w:rsidR="0007317B" w:rsidRPr="00D7749A">
        <w:rPr>
          <w:rFonts w:ascii="Verdana" w:hAnsi="Verdana" w:cs="Courier New"/>
          <w:color w:val="000000"/>
          <w:u w:val="single"/>
          <w:vertAlign w:val="subscript"/>
        </w:rPr>
        <w:t>4</w:t>
      </w:r>
    </w:p>
    <w:p w14:paraId="64DD5F5D" w14:textId="16512FFE" w:rsidR="0007317B" w:rsidRPr="00290014" w:rsidRDefault="00245CB7" w:rsidP="000731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  <w:r w:rsidRPr="00290014">
        <w:rPr>
          <w:rFonts w:ascii="Verdana" w:hAnsi="Verdana" w:cs="Courier New"/>
          <w:color w:val="000000"/>
        </w:rPr>
        <w:t>57.6 ml</w:t>
      </w:r>
      <w:r w:rsidRPr="00290014">
        <w:rPr>
          <w:rFonts w:ascii="Verdana" w:hAnsi="Verdana" w:cs="Courier New"/>
          <w:color w:val="000000"/>
        </w:rPr>
        <w:tab/>
      </w:r>
      <w:r w:rsidR="0007317B" w:rsidRPr="00290014">
        <w:rPr>
          <w:rFonts w:ascii="Verdana" w:hAnsi="Verdana" w:cs="Courier New"/>
          <w:color w:val="000000"/>
        </w:rPr>
        <w:t>0.5M Na</w:t>
      </w:r>
      <w:r w:rsidR="0007317B" w:rsidRPr="00290014">
        <w:rPr>
          <w:rFonts w:ascii="Verdana" w:hAnsi="Verdana" w:cs="Courier New"/>
          <w:color w:val="000000"/>
          <w:vertAlign w:val="subscript"/>
        </w:rPr>
        <w:t>2</w:t>
      </w:r>
      <w:r w:rsidR="0007317B" w:rsidRPr="00290014">
        <w:rPr>
          <w:rFonts w:ascii="Verdana" w:hAnsi="Verdana" w:cs="Courier New"/>
          <w:color w:val="000000"/>
        </w:rPr>
        <w:t>HPO</w:t>
      </w:r>
      <w:r w:rsidR="0007317B" w:rsidRPr="00290014">
        <w:rPr>
          <w:rFonts w:ascii="Verdana" w:hAnsi="Verdana" w:cs="Courier New"/>
          <w:color w:val="000000"/>
          <w:vertAlign w:val="subscript"/>
        </w:rPr>
        <w:t>4</w:t>
      </w:r>
      <w:r w:rsidR="0007317B" w:rsidRPr="00290014">
        <w:rPr>
          <w:rFonts w:ascii="Verdana" w:hAnsi="Verdana" w:cs="Courier New"/>
          <w:color w:val="000000"/>
        </w:rPr>
        <w:t xml:space="preserve"> (pH 7) (see below)</w:t>
      </w:r>
    </w:p>
    <w:p w14:paraId="1BA05AF0" w14:textId="5F59E273" w:rsidR="0007317B" w:rsidRPr="00290014" w:rsidRDefault="00245CB7" w:rsidP="000731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  <w:r w:rsidRPr="00290014">
        <w:rPr>
          <w:rFonts w:ascii="Verdana" w:hAnsi="Verdana" w:cs="Courier New"/>
          <w:color w:val="000000"/>
        </w:rPr>
        <w:t>21.2 ml</w:t>
      </w:r>
      <w:r w:rsidRPr="00290014">
        <w:rPr>
          <w:rFonts w:ascii="Verdana" w:hAnsi="Verdana" w:cs="Courier New"/>
          <w:color w:val="000000"/>
        </w:rPr>
        <w:tab/>
      </w:r>
      <w:r w:rsidR="0007317B" w:rsidRPr="00290014">
        <w:rPr>
          <w:rFonts w:ascii="Verdana" w:hAnsi="Verdana" w:cs="Courier New"/>
          <w:color w:val="000000"/>
        </w:rPr>
        <w:t>1M NaH</w:t>
      </w:r>
      <w:r w:rsidR="0007317B" w:rsidRPr="00290014">
        <w:rPr>
          <w:rFonts w:ascii="Verdana" w:hAnsi="Verdana" w:cs="Courier New"/>
          <w:color w:val="000000"/>
          <w:vertAlign w:val="subscript"/>
        </w:rPr>
        <w:t>2</w:t>
      </w:r>
      <w:r w:rsidR="0007317B" w:rsidRPr="00290014">
        <w:rPr>
          <w:rFonts w:ascii="Verdana" w:hAnsi="Verdana" w:cs="Courier New"/>
          <w:color w:val="000000"/>
        </w:rPr>
        <w:t>PO</w:t>
      </w:r>
      <w:r w:rsidR="0007317B" w:rsidRPr="00290014">
        <w:rPr>
          <w:rFonts w:ascii="Verdana" w:hAnsi="Verdana" w:cs="Courier New"/>
          <w:color w:val="000000"/>
          <w:vertAlign w:val="subscript"/>
        </w:rPr>
        <w:t>4</w:t>
      </w:r>
      <w:r w:rsidR="0007317B" w:rsidRPr="00290014">
        <w:rPr>
          <w:rFonts w:ascii="Verdana" w:hAnsi="Verdana" w:cs="Courier New"/>
          <w:color w:val="000000"/>
        </w:rPr>
        <w:t xml:space="preserve"> (pH 7) (see below)</w:t>
      </w:r>
    </w:p>
    <w:p w14:paraId="71CD6F18" w14:textId="43AAF16C" w:rsidR="0007317B" w:rsidRPr="00290014" w:rsidRDefault="00245CB7" w:rsidP="000731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  <w:r w:rsidRPr="00290014">
        <w:rPr>
          <w:rFonts w:ascii="Verdana" w:hAnsi="Verdana" w:cs="Courier New"/>
          <w:color w:val="000000"/>
        </w:rPr>
        <w:t>21.2 ml</w:t>
      </w:r>
      <w:r w:rsidRPr="00290014">
        <w:rPr>
          <w:rFonts w:ascii="Verdana" w:hAnsi="Verdana" w:cs="Courier New"/>
          <w:color w:val="000000"/>
        </w:rPr>
        <w:tab/>
      </w:r>
      <w:r w:rsidR="0007317B" w:rsidRPr="00290014">
        <w:rPr>
          <w:rFonts w:ascii="Verdana" w:hAnsi="Verdana" w:cs="Courier New"/>
          <w:color w:val="000000"/>
        </w:rPr>
        <w:t>water</w:t>
      </w:r>
    </w:p>
    <w:p w14:paraId="6AAE2AB3" w14:textId="77777777" w:rsidR="008239BB" w:rsidRPr="00290014" w:rsidRDefault="008239BB" w:rsidP="000731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</w:p>
    <w:p w14:paraId="39FB9174" w14:textId="0405B0E7" w:rsidR="0007317B" w:rsidRPr="00290014" w:rsidRDefault="000B424B" w:rsidP="000731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  <w:u w:val="single"/>
        </w:rPr>
      </w:pPr>
      <w:r w:rsidRPr="00290014">
        <w:rPr>
          <w:rFonts w:ascii="Verdana" w:hAnsi="Verdana" w:cs="Courier New"/>
          <w:color w:val="000000"/>
        </w:rPr>
        <w:tab/>
      </w:r>
      <w:r w:rsidR="0007317B" w:rsidRPr="00290014">
        <w:rPr>
          <w:rFonts w:ascii="Verdana" w:hAnsi="Verdana" w:cs="Courier New"/>
          <w:color w:val="000000"/>
          <w:u w:val="single"/>
        </w:rPr>
        <w:t>0.5M Na</w:t>
      </w:r>
      <w:r w:rsidR="0007317B" w:rsidRPr="00290014">
        <w:rPr>
          <w:rFonts w:ascii="Verdana" w:hAnsi="Verdana" w:cs="Courier New"/>
          <w:color w:val="000000"/>
          <w:u w:val="single"/>
          <w:vertAlign w:val="subscript"/>
        </w:rPr>
        <w:t>2</w:t>
      </w:r>
      <w:r w:rsidR="0007317B" w:rsidRPr="00290014">
        <w:rPr>
          <w:rFonts w:ascii="Verdana" w:hAnsi="Verdana" w:cs="Courier New"/>
          <w:color w:val="000000"/>
          <w:u w:val="single"/>
        </w:rPr>
        <w:t>HPO</w:t>
      </w:r>
      <w:r w:rsidR="0007317B" w:rsidRPr="00290014">
        <w:rPr>
          <w:rFonts w:ascii="Verdana" w:hAnsi="Verdana" w:cs="Courier New"/>
          <w:color w:val="000000"/>
          <w:u w:val="single"/>
          <w:vertAlign w:val="subscript"/>
        </w:rPr>
        <w:t>4</w:t>
      </w:r>
      <w:r w:rsidR="0007317B" w:rsidRPr="00290014">
        <w:rPr>
          <w:rFonts w:ascii="Verdana" w:hAnsi="Verdana" w:cs="Courier New"/>
          <w:color w:val="000000"/>
          <w:u w:val="single"/>
        </w:rPr>
        <w:t xml:space="preserve"> (pH 7)</w:t>
      </w:r>
    </w:p>
    <w:p w14:paraId="0307ECE1" w14:textId="696039D3" w:rsidR="0007317B" w:rsidRPr="00290014" w:rsidRDefault="000B424B" w:rsidP="000731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  <w:r w:rsidRPr="00290014">
        <w:rPr>
          <w:rFonts w:ascii="Verdana" w:hAnsi="Verdana" w:cs="Courier New"/>
          <w:color w:val="000000"/>
        </w:rPr>
        <w:tab/>
      </w:r>
      <w:r w:rsidR="0007317B" w:rsidRPr="00290014">
        <w:rPr>
          <w:rFonts w:ascii="Verdana" w:hAnsi="Verdana" w:cs="Courier New"/>
          <w:color w:val="000000"/>
        </w:rPr>
        <w:t>13.4g Na</w:t>
      </w:r>
      <w:r w:rsidR="0007317B" w:rsidRPr="00290014">
        <w:rPr>
          <w:rFonts w:ascii="Verdana" w:hAnsi="Verdana" w:cs="Courier New"/>
          <w:color w:val="000000"/>
          <w:vertAlign w:val="subscript"/>
        </w:rPr>
        <w:t>2</w:t>
      </w:r>
      <w:r w:rsidR="0007317B" w:rsidRPr="00290014">
        <w:rPr>
          <w:rFonts w:ascii="Verdana" w:hAnsi="Verdana" w:cs="Courier New"/>
          <w:color w:val="000000"/>
        </w:rPr>
        <w:t>HPO</w:t>
      </w:r>
      <w:r w:rsidR="0007317B" w:rsidRPr="00290014">
        <w:rPr>
          <w:rFonts w:ascii="Verdana" w:hAnsi="Verdana" w:cs="Courier New"/>
          <w:color w:val="000000"/>
          <w:vertAlign w:val="subscript"/>
        </w:rPr>
        <w:t>4</w:t>
      </w:r>
      <w:r w:rsidR="0007317B" w:rsidRPr="00670248">
        <w:rPr>
          <w:rFonts w:ascii="Verdana" w:hAnsi="Verdana" w:cs="Courier New"/>
          <w:color w:val="000000"/>
        </w:rPr>
        <w:t>•</w:t>
      </w:r>
      <w:r w:rsidR="0007317B" w:rsidRPr="00290014">
        <w:rPr>
          <w:rFonts w:ascii="Verdana" w:hAnsi="Verdana" w:cs="Courier New"/>
          <w:color w:val="000000"/>
        </w:rPr>
        <w:t>7H</w:t>
      </w:r>
      <w:r w:rsidR="0007317B" w:rsidRPr="00290014">
        <w:rPr>
          <w:rFonts w:ascii="Verdana" w:hAnsi="Verdana" w:cs="Courier New"/>
          <w:color w:val="000000"/>
          <w:vertAlign w:val="subscript"/>
        </w:rPr>
        <w:t>2</w:t>
      </w:r>
      <w:r w:rsidR="0007317B" w:rsidRPr="00290014">
        <w:rPr>
          <w:rFonts w:ascii="Verdana" w:hAnsi="Verdana" w:cs="Courier New"/>
          <w:color w:val="000000"/>
        </w:rPr>
        <w:t>O</w:t>
      </w:r>
    </w:p>
    <w:p w14:paraId="62173021" w14:textId="1355A5AE" w:rsidR="0007317B" w:rsidRPr="00290014" w:rsidRDefault="000B424B" w:rsidP="0007317B">
      <w:pPr>
        <w:pStyle w:val="Header"/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240" w:lineRule="auto"/>
        <w:rPr>
          <w:rFonts w:ascii="Verdana" w:hAnsi="Verdana" w:cs="Courier New"/>
          <w:sz w:val="24"/>
          <w:szCs w:val="24"/>
        </w:rPr>
      </w:pPr>
      <w:r w:rsidRPr="00290014">
        <w:rPr>
          <w:rFonts w:ascii="Verdana" w:hAnsi="Verdana" w:cs="Courier New"/>
          <w:sz w:val="24"/>
          <w:szCs w:val="24"/>
        </w:rPr>
        <w:tab/>
      </w:r>
      <w:r w:rsidR="00E04BCF" w:rsidRPr="00290014">
        <w:rPr>
          <w:rFonts w:ascii="Verdana" w:hAnsi="Verdana" w:cs="Courier New"/>
          <w:sz w:val="24"/>
          <w:szCs w:val="24"/>
        </w:rPr>
        <w:t>100mL Water</w:t>
      </w:r>
    </w:p>
    <w:p w14:paraId="2E9E4B44" w14:textId="77777777" w:rsidR="0007317B" w:rsidRPr="00290014" w:rsidRDefault="0007317B" w:rsidP="000731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</w:p>
    <w:p w14:paraId="09BA420E" w14:textId="6D48C617" w:rsidR="0007317B" w:rsidRPr="00290014" w:rsidRDefault="000B424B" w:rsidP="000731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  <w:u w:val="single"/>
        </w:rPr>
      </w:pPr>
      <w:r w:rsidRPr="00290014">
        <w:rPr>
          <w:rFonts w:ascii="Verdana" w:hAnsi="Verdana" w:cs="Courier New"/>
          <w:color w:val="000000"/>
        </w:rPr>
        <w:tab/>
      </w:r>
      <w:r w:rsidR="0007317B" w:rsidRPr="00290014">
        <w:rPr>
          <w:rFonts w:ascii="Verdana" w:hAnsi="Verdana" w:cs="Courier New"/>
          <w:color w:val="000000"/>
          <w:u w:val="single"/>
        </w:rPr>
        <w:t>1M NaH</w:t>
      </w:r>
      <w:r w:rsidR="0007317B" w:rsidRPr="00290014">
        <w:rPr>
          <w:rFonts w:ascii="Verdana" w:hAnsi="Verdana" w:cs="Courier New"/>
          <w:color w:val="000000"/>
          <w:u w:val="single"/>
          <w:vertAlign w:val="subscript"/>
        </w:rPr>
        <w:t>2</w:t>
      </w:r>
      <w:r w:rsidR="0007317B" w:rsidRPr="00290014">
        <w:rPr>
          <w:rFonts w:ascii="Verdana" w:hAnsi="Verdana" w:cs="Courier New"/>
          <w:color w:val="000000"/>
          <w:u w:val="single"/>
        </w:rPr>
        <w:t>PO</w:t>
      </w:r>
      <w:r w:rsidR="0007317B" w:rsidRPr="00290014">
        <w:rPr>
          <w:rFonts w:ascii="Verdana" w:hAnsi="Verdana" w:cs="Courier New"/>
          <w:color w:val="000000"/>
          <w:u w:val="single"/>
          <w:vertAlign w:val="subscript"/>
        </w:rPr>
        <w:t>4</w:t>
      </w:r>
      <w:r w:rsidR="0007317B" w:rsidRPr="00290014">
        <w:rPr>
          <w:rFonts w:ascii="Verdana" w:hAnsi="Verdana" w:cs="Courier New"/>
          <w:color w:val="000000"/>
          <w:u w:val="single"/>
        </w:rPr>
        <w:t xml:space="preserve"> (pH 7)</w:t>
      </w:r>
    </w:p>
    <w:p w14:paraId="4984B81A" w14:textId="1BE45CE4" w:rsidR="0007317B" w:rsidRPr="00290014" w:rsidRDefault="000B424B" w:rsidP="000731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  <w:r w:rsidRPr="00290014">
        <w:rPr>
          <w:rFonts w:ascii="Verdana" w:hAnsi="Verdana" w:cs="Courier New"/>
          <w:color w:val="000000"/>
        </w:rPr>
        <w:tab/>
      </w:r>
      <w:r w:rsidR="0007317B" w:rsidRPr="00290014">
        <w:rPr>
          <w:rFonts w:ascii="Verdana" w:hAnsi="Verdana" w:cs="Courier New"/>
          <w:color w:val="000000"/>
        </w:rPr>
        <w:t>13.8g NaH</w:t>
      </w:r>
      <w:r w:rsidR="0007317B" w:rsidRPr="00290014">
        <w:rPr>
          <w:rFonts w:ascii="Verdana" w:hAnsi="Verdana" w:cs="Courier New"/>
          <w:color w:val="000000"/>
          <w:vertAlign w:val="subscript"/>
        </w:rPr>
        <w:t>2</w:t>
      </w:r>
      <w:r w:rsidR="0007317B" w:rsidRPr="00290014">
        <w:rPr>
          <w:rFonts w:ascii="Verdana" w:hAnsi="Verdana" w:cs="Courier New"/>
          <w:color w:val="000000"/>
        </w:rPr>
        <w:t>PO</w:t>
      </w:r>
      <w:r w:rsidR="0007317B" w:rsidRPr="00290014">
        <w:rPr>
          <w:rFonts w:ascii="Verdana" w:hAnsi="Verdana" w:cs="Courier New"/>
          <w:color w:val="000000"/>
          <w:vertAlign w:val="subscript"/>
        </w:rPr>
        <w:t>4</w:t>
      </w:r>
      <w:r w:rsidR="0007317B" w:rsidRPr="00290014">
        <w:rPr>
          <w:rFonts w:ascii="Verdana" w:hAnsi="Verdana" w:cs="Courier New"/>
          <w:color w:val="000000"/>
        </w:rPr>
        <w:t>•1H</w:t>
      </w:r>
      <w:r w:rsidR="0007317B" w:rsidRPr="00290014">
        <w:rPr>
          <w:rFonts w:ascii="Verdana" w:hAnsi="Verdana" w:cs="Courier New"/>
          <w:color w:val="000000"/>
          <w:vertAlign w:val="subscript"/>
        </w:rPr>
        <w:t>2</w:t>
      </w:r>
      <w:r w:rsidR="0007317B" w:rsidRPr="00290014">
        <w:rPr>
          <w:rFonts w:ascii="Verdana" w:hAnsi="Verdana" w:cs="Courier New"/>
          <w:color w:val="000000"/>
        </w:rPr>
        <w:t>0</w:t>
      </w:r>
    </w:p>
    <w:p w14:paraId="03978CF3" w14:textId="47EB1ABF" w:rsidR="0007317B" w:rsidRPr="00290014" w:rsidRDefault="00E04BCF" w:rsidP="000731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  <w:r w:rsidRPr="00290014">
        <w:rPr>
          <w:rFonts w:ascii="Verdana" w:hAnsi="Verdana" w:cs="Courier New"/>
          <w:color w:val="000000"/>
        </w:rPr>
        <w:tab/>
      </w:r>
      <w:r w:rsidR="0007317B" w:rsidRPr="00290014">
        <w:rPr>
          <w:rFonts w:ascii="Verdana" w:hAnsi="Verdana" w:cs="Courier New"/>
          <w:color w:val="000000"/>
        </w:rPr>
        <w:t>100mL Water</w:t>
      </w:r>
    </w:p>
    <w:p w14:paraId="6806EF09" w14:textId="77777777" w:rsidR="0007317B" w:rsidRPr="00290014" w:rsidRDefault="0007317B" w:rsidP="000731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</w:p>
    <w:p w14:paraId="6D0D2547" w14:textId="77777777" w:rsidR="0007317B" w:rsidRPr="00290014" w:rsidRDefault="0007317B" w:rsidP="000731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</w:p>
    <w:p w14:paraId="2C5BFC0C" w14:textId="5D933CF6" w:rsidR="0007317B" w:rsidRPr="00D7749A" w:rsidRDefault="00640DAB" w:rsidP="000731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  <w:u w:val="single"/>
        </w:rPr>
      </w:pPr>
      <w:r w:rsidRPr="00D7749A">
        <w:rPr>
          <w:rFonts w:ascii="Verdana" w:hAnsi="Verdana" w:cs="Courier New"/>
          <w:color w:val="000000"/>
          <w:u w:val="single"/>
        </w:rPr>
        <w:t xml:space="preserve">1X PBS </w:t>
      </w:r>
      <w:r w:rsidR="0007317B" w:rsidRPr="00D7749A">
        <w:rPr>
          <w:rFonts w:ascii="Verdana" w:hAnsi="Verdana" w:cs="Courier New"/>
          <w:color w:val="000000"/>
          <w:u w:val="single"/>
        </w:rPr>
        <w:t>(</w:t>
      </w:r>
      <w:proofErr w:type="spellStart"/>
      <w:r w:rsidR="0007317B" w:rsidRPr="00D7749A">
        <w:rPr>
          <w:rFonts w:ascii="Verdana" w:hAnsi="Verdana" w:cs="Courier New"/>
          <w:color w:val="000000"/>
          <w:u w:val="single"/>
        </w:rPr>
        <w:t>Maniatis</w:t>
      </w:r>
      <w:proofErr w:type="spellEnd"/>
      <w:r w:rsidR="0007317B" w:rsidRPr="00D7749A">
        <w:rPr>
          <w:rFonts w:ascii="Verdana" w:hAnsi="Verdana" w:cs="Courier New"/>
          <w:color w:val="000000"/>
          <w:u w:val="single"/>
        </w:rPr>
        <w:t xml:space="preserve"> recipe)</w:t>
      </w:r>
    </w:p>
    <w:p w14:paraId="5FE11786" w14:textId="0067026E" w:rsidR="0007317B" w:rsidRPr="00290014" w:rsidRDefault="00245CB7" w:rsidP="000731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  <w:r w:rsidRPr="00290014">
        <w:rPr>
          <w:rFonts w:ascii="Verdana" w:hAnsi="Verdana" w:cs="Courier New"/>
          <w:color w:val="000000"/>
        </w:rPr>
        <w:t xml:space="preserve">8g </w:t>
      </w:r>
      <w:proofErr w:type="spellStart"/>
      <w:r w:rsidR="004D3366" w:rsidRPr="00290014">
        <w:rPr>
          <w:rFonts w:ascii="Verdana" w:hAnsi="Verdana" w:cs="Courier New"/>
          <w:color w:val="000000"/>
        </w:rPr>
        <w:t>NaCl</w:t>
      </w:r>
      <w:proofErr w:type="spellEnd"/>
    </w:p>
    <w:p w14:paraId="59504E3D" w14:textId="0AD4F37C" w:rsidR="0007317B" w:rsidRPr="00290014" w:rsidRDefault="00245CB7" w:rsidP="000731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  <w:r w:rsidRPr="00290014">
        <w:rPr>
          <w:rFonts w:ascii="Verdana" w:hAnsi="Verdana" w:cs="Courier New"/>
          <w:color w:val="000000"/>
        </w:rPr>
        <w:t xml:space="preserve">0.2g </w:t>
      </w:r>
      <w:proofErr w:type="spellStart"/>
      <w:r w:rsidR="004D3366" w:rsidRPr="00290014">
        <w:rPr>
          <w:rFonts w:ascii="Verdana" w:hAnsi="Verdana" w:cs="Courier New"/>
          <w:color w:val="000000"/>
        </w:rPr>
        <w:t>KCl</w:t>
      </w:r>
      <w:proofErr w:type="spellEnd"/>
    </w:p>
    <w:p w14:paraId="57DAE2E5" w14:textId="7F21FFB3" w:rsidR="00944199" w:rsidRPr="00290014" w:rsidRDefault="00640DAB" w:rsidP="000731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  <w:r w:rsidRPr="00290014">
        <w:rPr>
          <w:rFonts w:ascii="Verdana" w:hAnsi="Verdana" w:cs="Courier New"/>
          <w:color w:val="000000"/>
        </w:rPr>
        <w:t xml:space="preserve">1.44g </w:t>
      </w:r>
      <w:r w:rsidR="00944199" w:rsidRPr="00290014">
        <w:rPr>
          <w:rFonts w:ascii="Verdana" w:hAnsi="Verdana" w:cs="Courier New"/>
          <w:color w:val="000000"/>
        </w:rPr>
        <w:t>Na2HPO4</w:t>
      </w:r>
      <w:r w:rsidR="003A233F">
        <w:rPr>
          <w:rFonts w:ascii="Verdana" w:hAnsi="Verdana" w:cs="Courier New"/>
          <w:color w:val="000000"/>
        </w:rPr>
        <w:tab/>
      </w:r>
      <w:r w:rsidR="003A233F">
        <w:rPr>
          <w:rFonts w:ascii="Verdana" w:hAnsi="Verdana" w:cs="Courier New"/>
          <w:color w:val="000000"/>
        </w:rPr>
        <w:tab/>
      </w:r>
      <w:r w:rsidR="003A233F">
        <w:rPr>
          <w:rFonts w:ascii="Verdana" w:hAnsi="Verdana" w:cs="Courier New"/>
          <w:color w:val="000000"/>
        </w:rPr>
        <w:tab/>
      </w:r>
      <w:r w:rsidR="003A233F" w:rsidRPr="00290014">
        <w:rPr>
          <w:rFonts w:ascii="Verdana" w:hAnsi="Verdana" w:cs="Courier New"/>
          <w:color w:val="000000"/>
        </w:rPr>
        <w:t xml:space="preserve">pH to 7.4 with </w:t>
      </w:r>
      <w:proofErr w:type="spellStart"/>
      <w:r w:rsidR="003A233F" w:rsidRPr="00290014">
        <w:rPr>
          <w:rFonts w:ascii="Verdana" w:hAnsi="Verdana" w:cs="Courier New"/>
          <w:color w:val="000000"/>
        </w:rPr>
        <w:t>HCl</w:t>
      </w:r>
      <w:proofErr w:type="spellEnd"/>
    </w:p>
    <w:p w14:paraId="52B48669" w14:textId="67F1BF0C" w:rsidR="0007317B" w:rsidRPr="00290014" w:rsidRDefault="00640DAB" w:rsidP="000731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  <w:r w:rsidRPr="00290014">
        <w:rPr>
          <w:rFonts w:ascii="Verdana" w:hAnsi="Verdana" w:cs="Courier New"/>
          <w:color w:val="000000"/>
        </w:rPr>
        <w:t xml:space="preserve">0.24g </w:t>
      </w:r>
      <w:r w:rsidR="0007317B" w:rsidRPr="00290014">
        <w:rPr>
          <w:rFonts w:ascii="Verdana" w:hAnsi="Verdana" w:cs="Courier New"/>
          <w:color w:val="000000"/>
        </w:rPr>
        <w:t>KH2PO4</w:t>
      </w:r>
      <w:r w:rsidR="003A233F">
        <w:rPr>
          <w:rFonts w:ascii="Verdana" w:hAnsi="Verdana" w:cs="Courier New"/>
          <w:color w:val="000000"/>
        </w:rPr>
        <w:tab/>
      </w:r>
      <w:r w:rsidR="003A233F">
        <w:rPr>
          <w:rFonts w:ascii="Verdana" w:hAnsi="Verdana" w:cs="Courier New"/>
          <w:color w:val="000000"/>
        </w:rPr>
        <w:tab/>
      </w:r>
      <w:r w:rsidR="003A233F">
        <w:rPr>
          <w:rFonts w:ascii="Verdana" w:hAnsi="Verdana" w:cs="Courier New"/>
          <w:color w:val="000000"/>
        </w:rPr>
        <w:tab/>
      </w:r>
      <w:r w:rsidR="003A233F" w:rsidRPr="00290014">
        <w:rPr>
          <w:rFonts w:ascii="Verdana" w:hAnsi="Verdana" w:cs="Courier New"/>
          <w:color w:val="000000"/>
        </w:rPr>
        <w:t>Add H</w:t>
      </w:r>
      <w:r w:rsidR="003A233F" w:rsidRPr="00257408">
        <w:rPr>
          <w:rFonts w:ascii="Verdana" w:hAnsi="Verdana" w:cs="Courier New"/>
          <w:color w:val="000000"/>
          <w:vertAlign w:val="subscript"/>
        </w:rPr>
        <w:t>2</w:t>
      </w:r>
      <w:r w:rsidR="003A233F" w:rsidRPr="00290014">
        <w:rPr>
          <w:rFonts w:ascii="Verdana" w:hAnsi="Verdana" w:cs="Courier New"/>
          <w:color w:val="000000"/>
        </w:rPr>
        <w:t>O to 1000mls</w:t>
      </w:r>
    </w:p>
    <w:p w14:paraId="72954FF8" w14:textId="74CFD5DA" w:rsidR="0007317B" w:rsidRPr="00290014" w:rsidRDefault="00640DAB" w:rsidP="000731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  <w:r w:rsidRPr="00290014">
        <w:rPr>
          <w:rFonts w:ascii="Verdana" w:hAnsi="Verdana" w:cs="Courier New"/>
          <w:color w:val="000000"/>
        </w:rPr>
        <w:t xml:space="preserve">800 ml </w:t>
      </w:r>
      <w:r w:rsidR="0007317B" w:rsidRPr="00290014">
        <w:rPr>
          <w:rFonts w:ascii="Verdana" w:hAnsi="Verdana" w:cs="Courier New"/>
          <w:color w:val="000000"/>
        </w:rPr>
        <w:t>H</w:t>
      </w:r>
      <w:r w:rsidR="0007317B" w:rsidRPr="00290014">
        <w:rPr>
          <w:rFonts w:ascii="Verdana" w:hAnsi="Verdana" w:cs="Courier New"/>
          <w:color w:val="000000"/>
          <w:vertAlign w:val="subscript"/>
        </w:rPr>
        <w:t>2</w:t>
      </w:r>
      <w:r w:rsidR="0007317B" w:rsidRPr="00290014">
        <w:rPr>
          <w:rFonts w:ascii="Verdana" w:hAnsi="Verdana" w:cs="Courier New"/>
          <w:color w:val="000000"/>
        </w:rPr>
        <w:t>O</w:t>
      </w:r>
      <w:r w:rsidR="003A233F">
        <w:rPr>
          <w:rFonts w:ascii="Verdana" w:hAnsi="Verdana" w:cs="Courier New"/>
          <w:color w:val="000000"/>
        </w:rPr>
        <w:tab/>
      </w:r>
      <w:r w:rsidR="003A233F">
        <w:rPr>
          <w:rFonts w:ascii="Verdana" w:hAnsi="Verdana" w:cs="Courier New"/>
          <w:color w:val="000000"/>
        </w:rPr>
        <w:tab/>
      </w:r>
      <w:r w:rsidR="003A233F">
        <w:rPr>
          <w:rFonts w:ascii="Verdana" w:hAnsi="Verdana" w:cs="Courier New"/>
          <w:color w:val="000000"/>
        </w:rPr>
        <w:tab/>
      </w:r>
      <w:r w:rsidR="003A233F">
        <w:rPr>
          <w:rFonts w:ascii="Verdana" w:hAnsi="Verdana" w:cs="Courier New"/>
          <w:color w:val="000000"/>
        </w:rPr>
        <w:tab/>
      </w:r>
      <w:r w:rsidR="003A233F" w:rsidRPr="00290014">
        <w:rPr>
          <w:rFonts w:ascii="Verdana" w:hAnsi="Verdana" w:cs="Courier New"/>
          <w:color w:val="000000"/>
        </w:rPr>
        <w:t>Filter sterilize (also removes lint)</w:t>
      </w:r>
    </w:p>
    <w:p w14:paraId="6529D786" w14:textId="77777777" w:rsidR="0007317B" w:rsidRPr="00290014" w:rsidRDefault="0007317B" w:rsidP="000731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</w:p>
    <w:p w14:paraId="644C0115" w14:textId="77777777" w:rsidR="003A233F" w:rsidRPr="00290014" w:rsidRDefault="003A233F" w:rsidP="000731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</w:p>
    <w:p w14:paraId="113E2864" w14:textId="77777777" w:rsidR="0007317B" w:rsidRPr="00290014" w:rsidRDefault="0007317B" w:rsidP="000731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  <w:u w:val="single"/>
        </w:rPr>
      </w:pPr>
      <w:r w:rsidRPr="00290014">
        <w:rPr>
          <w:rFonts w:ascii="Verdana" w:hAnsi="Verdana" w:cs="Courier New"/>
          <w:color w:val="000000"/>
          <w:u w:val="single"/>
        </w:rPr>
        <w:t>0.1M K</w:t>
      </w:r>
      <w:r w:rsidRPr="00290014">
        <w:rPr>
          <w:rFonts w:ascii="Verdana" w:hAnsi="Verdana" w:cs="Courier New"/>
          <w:color w:val="000000"/>
          <w:u w:val="single"/>
          <w:vertAlign w:val="subscript"/>
        </w:rPr>
        <w:t>4</w:t>
      </w:r>
      <w:r w:rsidRPr="00290014">
        <w:rPr>
          <w:rFonts w:ascii="Verdana" w:hAnsi="Verdana" w:cs="Courier New"/>
          <w:color w:val="000000"/>
          <w:u w:val="single"/>
        </w:rPr>
        <w:t>FeCN</w:t>
      </w:r>
    </w:p>
    <w:p w14:paraId="18A04FB5" w14:textId="6E0A7E34" w:rsidR="0007317B" w:rsidRPr="00290014" w:rsidRDefault="0007317B" w:rsidP="000731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  <w:r w:rsidRPr="00290014">
        <w:rPr>
          <w:rFonts w:ascii="Verdana" w:hAnsi="Verdana" w:cs="Courier New"/>
          <w:color w:val="000000"/>
        </w:rPr>
        <w:t>4.22g K</w:t>
      </w:r>
      <w:r w:rsidRPr="00290014">
        <w:rPr>
          <w:rFonts w:ascii="Verdana" w:hAnsi="Verdana" w:cs="Courier New"/>
          <w:color w:val="000000"/>
          <w:vertAlign w:val="subscript"/>
        </w:rPr>
        <w:t>4</w:t>
      </w:r>
      <w:r w:rsidRPr="00290014">
        <w:rPr>
          <w:rFonts w:ascii="Verdana" w:hAnsi="Verdana" w:cs="Courier New"/>
          <w:color w:val="000000"/>
        </w:rPr>
        <w:t>FeCN</w:t>
      </w:r>
    </w:p>
    <w:p w14:paraId="591EA240" w14:textId="239893B8" w:rsidR="0007317B" w:rsidRPr="00290014" w:rsidRDefault="0007317B" w:rsidP="000731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  <w:r w:rsidRPr="00290014">
        <w:rPr>
          <w:rFonts w:ascii="Verdana" w:hAnsi="Verdana" w:cs="Courier New"/>
          <w:color w:val="000000"/>
        </w:rPr>
        <w:t>100 mL water</w:t>
      </w:r>
    </w:p>
    <w:p w14:paraId="074366BE" w14:textId="77777777" w:rsidR="0007317B" w:rsidRPr="00290014" w:rsidRDefault="0007317B" w:rsidP="000731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</w:p>
    <w:p w14:paraId="3FC9334E" w14:textId="77777777" w:rsidR="0007317B" w:rsidRPr="00290014" w:rsidRDefault="0007317B" w:rsidP="000731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  <w:u w:val="single"/>
        </w:rPr>
      </w:pPr>
      <w:r w:rsidRPr="00290014">
        <w:rPr>
          <w:rFonts w:ascii="Verdana" w:hAnsi="Verdana" w:cs="Courier New"/>
          <w:color w:val="000000"/>
          <w:u w:val="single"/>
        </w:rPr>
        <w:t>0.1M K</w:t>
      </w:r>
      <w:r w:rsidRPr="00290014">
        <w:rPr>
          <w:rFonts w:ascii="Verdana" w:hAnsi="Verdana" w:cs="Courier New"/>
          <w:color w:val="000000"/>
          <w:u w:val="single"/>
          <w:vertAlign w:val="subscript"/>
        </w:rPr>
        <w:t>3</w:t>
      </w:r>
      <w:r w:rsidRPr="00290014">
        <w:rPr>
          <w:rFonts w:ascii="Verdana" w:hAnsi="Verdana" w:cs="Courier New"/>
          <w:color w:val="000000"/>
          <w:u w:val="single"/>
        </w:rPr>
        <w:t xml:space="preserve">FeCN </w:t>
      </w:r>
    </w:p>
    <w:p w14:paraId="24C21E97" w14:textId="2F67B304" w:rsidR="0007317B" w:rsidRPr="00290014" w:rsidRDefault="0007317B" w:rsidP="000731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  <w:r w:rsidRPr="00290014">
        <w:rPr>
          <w:rFonts w:ascii="Verdana" w:hAnsi="Verdana" w:cs="Courier New"/>
          <w:color w:val="000000"/>
        </w:rPr>
        <w:t>3.29g K</w:t>
      </w:r>
      <w:r w:rsidRPr="00290014">
        <w:rPr>
          <w:rFonts w:ascii="Verdana" w:hAnsi="Verdana" w:cs="Courier New"/>
          <w:color w:val="000000"/>
          <w:vertAlign w:val="subscript"/>
        </w:rPr>
        <w:t>3</w:t>
      </w:r>
      <w:r w:rsidRPr="00290014">
        <w:rPr>
          <w:rFonts w:ascii="Verdana" w:hAnsi="Verdana" w:cs="Courier New"/>
          <w:color w:val="000000"/>
        </w:rPr>
        <w:t>FeCN</w:t>
      </w:r>
    </w:p>
    <w:p w14:paraId="461C45DF" w14:textId="384B6AA2" w:rsidR="0007317B" w:rsidRPr="00290014" w:rsidRDefault="0007317B" w:rsidP="000731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  <w:r w:rsidRPr="00290014">
        <w:rPr>
          <w:rFonts w:ascii="Verdana" w:hAnsi="Verdana" w:cs="Courier New"/>
          <w:color w:val="000000"/>
        </w:rPr>
        <w:t>100mL water</w:t>
      </w:r>
    </w:p>
    <w:p w14:paraId="45B14CA2" w14:textId="77777777" w:rsidR="0007317B" w:rsidRPr="00290014" w:rsidRDefault="0007317B" w:rsidP="000731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</w:p>
    <w:p w14:paraId="3DD5CDC6" w14:textId="77777777" w:rsidR="0007317B" w:rsidRPr="00290014" w:rsidRDefault="0007317B" w:rsidP="000731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</w:p>
    <w:p w14:paraId="4E44067C" w14:textId="77777777" w:rsidR="0007317B" w:rsidRPr="00290014" w:rsidRDefault="0007317B" w:rsidP="000731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</w:p>
    <w:p w14:paraId="22B9AFEB" w14:textId="4400A983" w:rsidR="0007317B" w:rsidRPr="00290014" w:rsidRDefault="00B401B7" w:rsidP="000731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  <w:sz w:val="20"/>
          <w:szCs w:val="20"/>
        </w:rPr>
      </w:pPr>
      <w:r w:rsidRPr="00290014">
        <w:rPr>
          <w:rFonts w:ascii="Verdana" w:hAnsi="Verdana" w:cs="Courier New"/>
          <w:color w:val="000000"/>
          <w:sz w:val="20"/>
          <w:szCs w:val="20"/>
        </w:rPr>
        <w:t xml:space="preserve">Lactic Acid: Sigma #L-1250 </w:t>
      </w:r>
      <w:r w:rsidR="0007317B" w:rsidRPr="00290014">
        <w:rPr>
          <w:rFonts w:ascii="Verdana" w:hAnsi="Verdana" w:cs="Courier New"/>
          <w:color w:val="000000"/>
          <w:sz w:val="20"/>
          <w:szCs w:val="20"/>
        </w:rPr>
        <w:t xml:space="preserve">DL-Lactic Acid </w:t>
      </w:r>
      <w:proofErr w:type="spellStart"/>
      <w:r w:rsidR="0007317B" w:rsidRPr="00290014">
        <w:rPr>
          <w:rFonts w:ascii="Verdana" w:hAnsi="Verdana" w:cs="Courier New"/>
          <w:color w:val="000000"/>
          <w:sz w:val="20"/>
          <w:szCs w:val="20"/>
        </w:rPr>
        <w:t>approx</w:t>
      </w:r>
      <w:proofErr w:type="spellEnd"/>
      <w:r w:rsidR="0007317B" w:rsidRPr="00290014">
        <w:rPr>
          <w:rFonts w:ascii="Verdana" w:hAnsi="Verdana" w:cs="Courier New"/>
          <w:color w:val="000000"/>
          <w:sz w:val="20"/>
          <w:szCs w:val="20"/>
        </w:rPr>
        <w:t xml:space="preserve"> 98% (85% of which is synthetic).</w:t>
      </w:r>
    </w:p>
    <w:p w14:paraId="489EA14A" w14:textId="77777777" w:rsidR="0007317B" w:rsidRPr="00290014" w:rsidRDefault="0007317B" w:rsidP="000731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</w:rPr>
      </w:pPr>
    </w:p>
    <w:p w14:paraId="089E6256" w14:textId="40E2E8B8" w:rsidR="0007317B" w:rsidRPr="00290014" w:rsidRDefault="00B401B7" w:rsidP="0007317B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rPr>
          <w:rFonts w:ascii="Verdana" w:hAnsi="Verdana" w:cs="Courier New"/>
          <w:color w:val="000000"/>
          <w:sz w:val="20"/>
          <w:szCs w:val="20"/>
        </w:rPr>
      </w:pPr>
      <w:r w:rsidRPr="00290014">
        <w:rPr>
          <w:rFonts w:ascii="Verdana" w:hAnsi="Verdana" w:cs="Courier New"/>
          <w:color w:val="000000"/>
          <w:sz w:val="20"/>
          <w:szCs w:val="20"/>
        </w:rPr>
        <w:t>X-</w:t>
      </w:r>
      <w:proofErr w:type="spellStart"/>
      <w:r w:rsidRPr="00290014">
        <w:rPr>
          <w:rFonts w:ascii="Verdana" w:hAnsi="Verdana" w:cs="Courier New"/>
          <w:color w:val="000000"/>
          <w:sz w:val="20"/>
          <w:szCs w:val="20"/>
        </w:rPr>
        <w:t>Gluc</w:t>
      </w:r>
      <w:proofErr w:type="spellEnd"/>
      <w:r w:rsidRPr="00290014">
        <w:rPr>
          <w:rFonts w:ascii="Verdana" w:hAnsi="Verdana" w:cs="Courier New"/>
          <w:color w:val="000000"/>
          <w:sz w:val="20"/>
          <w:szCs w:val="20"/>
        </w:rPr>
        <w:t xml:space="preserve">: </w:t>
      </w:r>
      <w:r w:rsidR="0007317B" w:rsidRPr="00290014">
        <w:rPr>
          <w:rFonts w:ascii="Verdana" w:hAnsi="Verdana" w:cs="Courier New"/>
          <w:color w:val="000000"/>
          <w:sz w:val="20"/>
          <w:szCs w:val="20"/>
        </w:rPr>
        <w:t xml:space="preserve">5-bromo-4-chloro-3-indolyl </w:t>
      </w:r>
      <w:proofErr w:type="spellStart"/>
      <w:r w:rsidR="0007317B" w:rsidRPr="00290014">
        <w:rPr>
          <w:rFonts w:ascii="Verdana" w:hAnsi="Verdana" w:cs="Courier New"/>
          <w:color w:val="000000"/>
          <w:sz w:val="20"/>
          <w:szCs w:val="20"/>
        </w:rPr>
        <w:t>glucuronide</w:t>
      </w:r>
      <w:proofErr w:type="spellEnd"/>
      <w:r w:rsidR="0007317B" w:rsidRPr="00290014">
        <w:rPr>
          <w:rFonts w:ascii="Verdana" w:hAnsi="Verdana" w:cs="Courier New"/>
          <w:color w:val="000000"/>
          <w:sz w:val="20"/>
          <w:szCs w:val="20"/>
        </w:rPr>
        <w:t>.</w:t>
      </w:r>
    </w:p>
    <w:p w14:paraId="05B48369" w14:textId="77777777" w:rsidR="0007317B" w:rsidRPr="00290014" w:rsidRDefault="0007317B" w:rsidP="001D1840">
      <w:pPr>
        <w:rPr>
          <w:rFonts w:ascii="Verdana" w:hAnsi="Verdana" w:cs="Courier New"/>
        </w:rPr>
      </w:pPr>
    </w:p>
    <w:p w14:paraId="763DABAA" w14:textId="77777777" w:rsidR="003349FB" w:rsidRPr="00290014" w:rsidRDefault="003349FB">
      <w:pPr>
        <w:rPr>
          <w:rFonts w:ascii="Verdana" w:hAnsi="Verdana" w:cs="Courier New"/>
        </w:rPr>
      </w:pPr>
    </w:p>
    <w:sectPr w:rsidR="003349FB" w:rsidRPr="00290014" w:rsidSect="00E00AD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neva">
    <w:panose1 w:val="020B0503030404040204"/>
    <w:charset w:val="00"/>
    <w:family w:val="auto"/>
    <w:pitch w:val="variable"/>
    <w:sig w:usb0="E00002FF" w:usb1="5200205F" w:usb2="00A0C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9FB"/>
    <w:rsid w:val="00070170"/>
    <w:rsid w:val="0007317B"/>
    <w:rsid w:val="000B424B"/>
    <w:rsid w:val="000D0112"/>
    <w:rsid w:val="00134699"/>
    <w:rsid w:val="001D1840"/>
    <w:rsid w:val="00200DAD"/>
    <w:rsid w:val="00245CB7"/>
    <w:rsid w:val="00257408"/>
    <w:rsid w:val="00290014"/>
    <w:rsid w:val="002E1172"/>
    <w:rsid w:val="00324399"/>
    <w:rsid w:val="003325AA"/>
    <w:rsid w:val="003349FB"/>
    <w:rsid w:val="00367AFE"/>
    <w:rsid w:val="003A233F"/>
    <w:rsid w:val="003F36C9"/>
    <w:rsid w:val="003F4D42"/>
    <w:rsid w:val="004134A9"/>
    <w:rsid w:val="004B02F8"/>
    <w:rsid w:val="004D3366"/>
    <w:rsid w:val="005747D5"/>
    <w:rsid w:val="005777F0"/>
    <w:rsid w:val="00580642"/>
    <w:rsid w:val="005F70E3"/>
    <w:rsid w:val="00640DAB"/>
    <w:rsid w:val="00670248"/>
    <w:rsid w:val="007D1BD8"/>
    <w:rsid w:val="007E3D18"/>
    <w:rsid w:val="008239BB"/>
    <w:rsid w:val="008642DC"/>
    <w:rsid w:val="008B1312"/>
    <w:rsid w:val="008F72E1"/>
    <w:rsid w:val="00944199"/>
    <w:rsid w:val="009B1BF9"/>
    <w:rsid w:val="009C1DE0"/>
    <w:rsid w:val="009D658E"/>
    <w:rsid w:val="00A826F4"/>
    <w:rsid w:val="00A922C3"/>
    <w:rsid w:val="00AF7B8C"/>
    <w:rsid w:val="00B401B7"/>
    <w:rsid w:val="00B72706"/>
    <w:rsid w:val="00C378E4"/>
    <w:rsid w:val="00C52A8A"/>
    <w:rsid w:val="00C67FF4"/>
    <w:rsid w:val="00CA7BE3"/>
    <w:rsid w:val="00D66279"/>
    <w:rsid w:val="00D7749A"/>
    <w:rsid w:val="00D840E5"/>
    <w:rsid w:val="00DA6164"/>
    <w:rsid w:val="00E00AD9"/>
    <w:rsid w:val="00E04BCF"/>
    <w:rsid w:val="00EE30B2"/>
    <w:rsid w:val="00F0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FB7F3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link w:val="HeaderChar"/>
    <w:rsid w:val="0007317B"/>
    <w:pPr>
      <w:spacing w:line="240" w:lineRule="atLeast"/>
    </w:pPr>
    <w:rPr>
      <w:rFonts w:ascii="Geneva" w:eastAsia="Times New Roman" w:hAnsi="Geneva" w:cs="Times New Roman"/>
      <w:color w:val="00000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07317B"/>
    <w:rPr>
      <w:rFonts w:ascii="Geneva" w:eastAsia="Times New Roman" w:hAnsi="Geneva" w:cs="Times New Roman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49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link w:val="HeaderChar"/>
    <w:rsid w:val="0007317B"/>
    <w:pPr>
      <w:spacing w:line="240" w:lineRule="atLeast"/>
    </w:pPr>
    <w:rPr>
      <w:rFonts w:ascii="Geneva" w:eastAsia="Times New Roman" w:hAnsi="Geneva" w:cs="Times New Roman"/>
      <w:color w:val="000000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07317B"/>
    <w:rPr>
      <w:rFonts w:ascii="Geneva" w:eastAsia="Times New Roman" w:hAnsi="Geneva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292</Words>
  <Characters>1670</Characters>
  <Application>Microsoft Macintosh Word</Application>
  <DocSecurity>0</DocSecurity>
  <Lines>13</Lines>
  <Paragraphs>3</Paragraphs>
  <ScaleCrop>false</ScaleCrop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</dc:creator>
  <cp:keywords/>
  <dc:description/>
  <cp:lastModifiedBy>DN</cp:lastModifiedBy>
  <cp:revision>44</cp:revision>
  <dcterms:created xsi:type="dcterms:W3CDTF">2016-09-12T15:07:00Z</dcterms:created>
  <dcterms:modified xsi:type="dcterms:W3CDTF">2016-09-12T16:46:00Z</dcterms:modified>
</cp:coreProperties>
</file>